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975745" w:rsidRPr="00A16487" w:rsidRDefault="003D1D90" w:rsidP="001B29ED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Услуга:</w:t>
      </w:r>
      <w:r w:rsidR="001B29ED"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E82C4B" w:rsidRPr="00E82C4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Предоставление информации из реестра муниципального имущества</w:t>
      </w:r>
    </w:p>
    <w:p w:rsidR="001B29ED" w:rsidRPr="00A16487" w:rsidRDefault="001B29ED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ЕПГУ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2E4F42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" w:anchor="/organizations/2400000010000181097/service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https://gosuslugi.krskstate.ru/#/organizations/2400000010000181097/service</w:t>
              </w:r>
            </w:hyperlink>
            <w:r w:rsidR="00975745" w:rsidRPr="00FC25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82C4B" w:rsidRPr="000457E9" w:rsidRDefault="00E82C4B" w:rsidP="000457E9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457E9">
              <w:rPr>
                <w:bCs/>
                <w:color w:val="000000"/>
              </w:rPr>
              <w:t>Физические лица</w:t>
            </w:r>
          </w:p>
          <w:p w:rsidR="00975745" w:rsidRPr="000457E9" w:rsidRDefault="00E82C4B" w:rsidP="000457E9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457E9">
              <w:rPr>
                <w:bCs/>
                <w:color w:val="000000"/>
              </w:rPr>
              <w:t>Юридические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457E9" w:rsidRPr="000457E9" w:rsidRDefault="000457E9" w:rsidP="000457E9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457E9">
              <w:rPr>
                <w:bCs/>
                <w:color w:val="000000"/>
              </w:rPr>
              <w:t>Физические лица</w:t>
            </w:r>
          </w:p>
          <w:p w:rsidR="00FC255F" w:rsidRPr="000457E9" w:rsidRDefault="000457E9" w:rsidP="000457E9">
            <w:pPr>
              <w:pStyle w:val="frgu-text-title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0457E9">
              <w:rPr>
                <w:bCs/>
                <w:color w:val="000000"/>
              </w:rPr>
              <w:t>Юридические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457E9" w:rsidRPr="000457E9" w:rsidRDefault="000457E9" w:rsidP="000457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0457E9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Доверенность на осуществление действий от имени заявителя</w:t>
              </w:r>
              <w:r w:rsidRPr="000457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  <w:p w:rsidR="00FC255F" w:rsidRPr="001B29ED" w:rsidRDefault="000457E9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0457E9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Заявление о предоставлении информации из реестра муниципального имущества</w:t>
              </w:r>
              <w:r w:rsidRPr="000457E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A16487" w:rsidRDefault="00FC255F" w:rsidP="001B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Взимание государственной пошлины за предоставление 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законодательством Российской Федерации не предусмотрено.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55F" w:rsidRPr="00FC255F" w:rsidTr="00A16487">
        <w:trPr>
          <w:trHeight w:val="947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116880" w:rsidRDefault="00D36293" w:rsidP="00A16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сведений об объектах учета осуществляется администрацией Петропавловского сельсовета, на основании письменных запросов в 10-дневный срок со дня поступления запроса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D36293" w:rsidRDefault="00FC255F" w:rsidP="00D3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36293" w:rsidRPr="00D36293" w:rsidRDefault="00D36293" w:rsidP="00D3629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36293">
              <w:t>- предоставление информации из реестра муниципального имущества;</w:t>
            </w:r>
          </w:p>
          <w:p w:rsidR="00D36293" w:rsidRPr="00D36293" w:rsidRDefault="00D36293" w:rsidP="00D3629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36293">
              <w:t>- отказ в предоставлении информации;</w:t>
            </w:r>
          </w:p>
          <w:p w:rsidR="00FC255F" w:rsidRPr="00D36293" w:rsidRDefault="00D36293" w:rsidP="00D3629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35B63"/>
              </w:rPr>
            </w:pPr>
            <w:r w:rsidRPr="00D36293">
              <w:t>- письмо об отсутствии информации о запрашиваемом объекте в Реестре.</w:t>
            </w:r>
          </w:p>
        </w:tc>
      </w:tr>
    </w:tbl>
    <w:p w:rsidR="00975745" w:rsidRPr="00051510" w:rsidRDefault="00975745" w:rsidP="00975745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051510" w:rsidRDefault="00896EF1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Нормативно-правовые акты" w:history="1">
        <w:r w:rsidR="00975745" w:rsidRPr="00051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Нормативно-правовые акты</w:t>
        </w:r>
      </w:hyperlink>
    </w:p>
    <w:p w:rsidR="00D36293" w:rsidRPr="00D36293" w:rsidRDefault="00896EF1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36293" w:rsidRPr="00D36293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D36293" w:rsidRPr="00D36293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D36293" w:rsidRPr="00D36293" w:rsidRDefault="00D36293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6293">
        <w:rPr>
          <w:rFonts w:ascii="Times New Roman" w:hAnsi="Times New Roman" w:cs="Times New Roman"/>
          <w:sz w:val="24"/>
          <w:szCs w:val="24"/>
        </w:rPr>
        <w:t>-</w:t>
      </w:r>
      <w:r w:rsidRPr="00D36293">
        <w:rPr>
          <w:rFonts w:ascii="Times New Roman" w:hAnsi="Times New Roman" w:cs="Times New Roman"/>
          <w:sz w:val="24"/>
          <w:szCs w:val="24"/>
        </w:rPr>
        <w:tab/>
        <w:t xml:space="preserve">Гражданский </w:t>
      </w:r>
      <w:hyperlink r:id="rId11" w:history="1">
        <w:r w:rsidRPr="00D3629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D36293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D36293" w:rsidRPr="00D36293" w:rsidRDefault="00D36293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6293">
        <w:rPr>
          <w:rFonts w:ascii="Times New Roman" w:hAnsi="Times New Roman" w:cs="Times New Roman"/>
          <w:sz w:val="24"/>
          <w:szCs w:val="24"/>
        </w:rPr>
        <w:t>-</w:t>
      </w:r>
      <w:r w:rsidRPr="00D36293">
        <w:rPr>
          <w:rFonts w:ascii="Times New Roman" w:hAnsi="Times New Roman" w:cs="Times New Roman"/>
          <w:sz w:val="24"/>
          <w:szCs w:val="24"/>
        </w:rPr>
        <w:tab/>
        <w:t xml:space="preserve">Федеральный  </w:t>
      </w:r>
      <w:hyperlink r:id="rId12" w:history="1">
        <w:r w:rsidRPr="00D3629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6293">
        <w:rPr>
          <w:rFonts w:ascii="Times New Roman" w:hAnsi="Times New Roman" w:cs="Times New Roman"/>
          <w:sz w:val="24"/>
          <w:szCs w:val="24"/>
        </w:rPr>
        <w:t xml:space="preserve">  от 06.10.2003 № 131-ФЗ «Об общих принципах организации местного самоуправления в Российской Федерации»;</w:t>
      </w:r>
    </w:p>
    <w:p w:rsidR="00D36293" w:rsidRPr="00D36293" w:rsidRDefault="00D36293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6293">
        <w:rPr>
          <w:rFonts w:ascii="Times New Roman" w:hAnsi="Times New Roman" w:cs="Times New Roman"/>
          <w:sz w:val="24"/>
          <w:szCs w:val="24"/>
        </w:rPr>
        <w:t>-</w:t>
      </w:r>
      <w:r w:rsidRPr="00D36293">
        <w:rPr>
          <w:rFonts w:ascii="Times New Roman" w:hAnsi="Times New Roman" w:cs="Times New Roman"/>
          <w:sz w:val="24"/>
          <w:szCs w:val="24"/>
        </w:rPr>
        <w:tab/>
        <w:t xml:space="preserve"> Федеральный </w:t>
      </w:r>
      <w:hyperlink r:id="rId13" w:history="1">
        <w:r w:rsidRPr="00D3629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6293">
        <w:rPr>
          <w:rFonts w:ascii="Times New Roman" w:hAnsi="Times New Roman" w:cs="Times New Roman"/>
          <w:sz w:val="24"/>
          <w:szCs w:val="24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36293" w:rsidRPr="00D36293" w:rsidRDefault="00D36293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6293">
        <w:rPr>
          <w:rFonts w:ascii="Times New Roman" w:hAnsi="Times New Roman" w:cs="Times New Roman"/>
          <w:sz w:val="24"/>
          <w:szCs w:val="24"/>
        </w:rPr>
        <w:t>-</w:t>
      </w:r>
      <w:r w:rsidRPr="00D36293">
        <w:rPr>
          <w:rFonts w:ascii="Times New Roman" w:hAnsi="Times New Roman" w:cs="Times New Roman"/>
          <w:sz w:val="24"/>
          <w:szCs w:val="24"/>
        </w:rPr>
        <w:tab/>
        <w:t>Федеральный закон  от 27.07.2010 № 210-ФЗ «Об организации предоставления государственных и муниципальных услуг»;</w:t>
      </w:r>
    </w:p>
    <w:p w:rsidR="00D36293" w:rsidRPr="00D36293" w:rsidRDefault="00D36293" w:rsidP="00D362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36293">
        <w:rPr>
          <w:rFonts w:ascii="Times New Roman" w:hAnsi="Times New Roman" w:cs="Times New Roman"/>
          <w:sz w:val="24"/>
          <w:szCs w:val="24"/>
        </w:rPr>
        <w:t>-</w:t>
      </w:r>
      <w:r w:rsidRPr="00D36293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D36293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D36293">
        <w:rPr>
          <w:rFonts w:ascii="Times New Roman" w:hAnsi="Times New Roman" w:cs="Times New Roman"/>
          <w:sz w:val="24"/>
          <w:szCs w:val="24"/>
        </w:rPr>
        <w:t xml:space="preserve"> Петропавловского сельсовета Абанского района Красноярского края</w:t>
      </w:r>
      <w:r w:rsidRPr="00D362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1510" w:rsidRDefault="00051510" w:rsidP="0005151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6880" w:rsidRPr="00051510" w:rsidRDefault="00116880" w:rsidP="0005151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DB6B44" w:rsidRDefault="00896EF1" w:rsidP="0011688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Адреса и телефон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Адреса и телефоны</w:t>
        </w:r>
      </w:hyperlink>
    </w:p>
    <w:p w:rsidR="00DB6B44" w:rsidRPr="00DB6B44" w:rsidRDefault="00975745" w:rsidP="00DB6B44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>Красноярский край, Абанский район, село Петропавловка, ул. Молодежная, 13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справок: +7 (391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637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52-98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>Электронная почта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petrglava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yandex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DB6B44">
        <w:rPr>
          <w:rFonts w:ascii="Times New Roman" w:hAnsi="Times New Roman" w:cs="Times New Roman"/>
          <w:sz w:val="24"/>
          <w:szCs w:val="24"/>
        </w:rPr>
        <w:br/>
      </w:r>
      <w:r w:rsidRPr="00A1648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hyperlink r:id="rId16" w:history="1">
        <w:r w:rsidR="00A16487" w:rsidRPr="00A16487">
          <w:rPr>
            <w:rStyle w:val="a3"/>
            <w:color w:val="auto"/>
            <w:sz w:val="24"/>
            <w:szCs w:val="24"/>
          </w:rPr>
          <w:t>https://petropavlovskij-r04.gosweb.gosuslugi.ru</w:t>
        </w:r>
      </w:hyperlink>
      <w:r w:rsidR="00A16487">
        <w:rPr>
          <w:sz w:val="24"/>
          <w:szCs w:val="24"/>
        </w:rPr>
        <w:t xml:space="preserve"> </w:t>
      </w:r>
    </w:p>
    <w:p w:rsidR="00DB6B44" w:rsidRDefault="00DB6B44" w:rsidP="00DB6B44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DB6B44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="00DB6B44"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</w:p>
    <w:p w:rsidR="00DB6B44" w:rsidRPr="00DB6B44" w:rsidRDefault="00DB6B44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3"/>
          <w:szCs w:val="23"/>
          <w:shd w:val="clear" w:color="auto" w:fill="FFFFFF"/>
        </w:rPr>
        <w:t>понедельник-пятница 09.00-17.00, перерыв 13.00-14.00, суббота, воскресенье-выходной</w:t>
      </w: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DB6B44" w:rsidRDefault="00896EF1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Административные процедур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Административные процедуры</w:t>
        </w:r>
      </w:hyperlink>
    </w:p>
    <w:p w:rsidR="00116880" w:rsidRPr="00116880" w:rsidRDefault="00896EF1" w:rsidP="0011688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16880" w:rsidRPr="00116880">
          <w:rPr>
            <w:rStyle w:val="frgu-content-accordeon"/>
            <w:rFonts w:ascii="Times New Roman" w:hAnsi="Times New Roman" w:cs="Times New Roman"/>
            <w:sz w:val="24"/>
            <w:szCs w:val="24"/>
          </w:rPr>
          <w:t>Прием пакета документов</w:t>
        </w:r>
        <w:r w:rsidR="00116880" w:rsidRPr="001168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116880" w:rsidRPr="00116880" w:rsidRDefault="00896EF1" w:rsidP="0011688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16880" w:rsidRPr="00116880">
          <w:rPr>
            <w:rStyle w:val="frgu-content-accordeon"/>
            <w:rFonts w:ascii="Times New Roman" w:hAnsi="Times New Roman" w:cs="Times New Roman"/>
            <w:sz w:val="24"/>
            <w:szCs w:val="24"/>
          </w:rPr>
          <w:t>Предоставление информации заявителю</w:t>
        </w:r>
      </w:hyperlink>
    </w:p>
    <w:p w:rsidR="00116880" w:rsidRPr="00116880" w:rsidRDefault="00116880" w:rsidP="001168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45" w:rsidRPr="00DB6B44" w:rsidRDefault="00896EF1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0" w:tooltip="Основания для отказа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Основания для отказа</w:t>
        </w:r>
      </w:hyperlink>
    </w:p>
    <w:p w:rsidR="00116880" w:rsidRPr="00116880" w:rsidRDefault="00896EF1" w:rsidP="0011688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16880" w:rsidRPr="00116880">
          <w:rPr>
            <w:rStyle w:val="frgu-content-accordeon"/>
            <w:rFonts w:ascii="Times New Roman" w:hAnsi="Times New Roman" w:cs="Times New Roman"/>
            <w:sz w:val="24"/>
            <w:szCs w:val="24"/>
          </w:rPr>
          <w:t>обращение гражданина, который в соответствии с настоящим регламентом не может быть получателем муниципальной услуги</w:t>
        </w:r>
        <w:r w:rsidR="00116880" w:rsidRPr="001168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  </w:t>
        </w:r>
      </w:hyperlink>
    </w:p>
    <w:p w:rsidR="00116880" w:rsidRPr="00116880" w:rsidRDefault="00896EF1" w:rsidP="0011688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16880" w:rsidRPr="00116880">
          <w:rPr>
            <w:rStyle w:val="frgu-content-accordeon"/>
            <w:rFonts w:ascii="Times New Roman" w:hAnsi="Times New Roman" w:cs="Times New Roman"/>
            <w:sz w:val="24"/>
            <w:szCs w:val="24"/>
          </w:rPr>
          <w:t>не представлены документы, указанные в пункте 2.7 настоящего регламента</w:t>
        </w:r>
        <w:r w:rsidR="00116880" w:rsidRPr="001168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  </w:t>
        </w:r>
      </w:hyperlink>
    </w:p>
    <w:p w:rsidR="00116880" w:rsidRPr="00116880" w:rsidRDefault="00896EF1" w:rsidP="0011688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16880" w:rsidRPr="00116880">
          <w:rPr>
            <w:rStyle w:val="frgu-content-accordeon"/>
            <w:rFonts w:ascii="Times New Roman" w:hAnsi="Times New Roman" w:cs="Times New Roman"/>
            <w:sz w:val="24"/>
            <w:szCs w:val="24"/>
          </w:rPr>
  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  </w:r>
        <w:r w:rsidR="00116880" w:rsidRPr="0011688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  </w:t>
        </w:r>
      </w:hyperlink>
    </w:p>
    <w:p w:rsidR="00975745" w:rsidRPr="00A16487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38" w:rsidRPr="003B5E38" w:rsidRDefault="003B5E38" w:rsidP="003B5E38">
      <w:pPr>
        <w:shd w:val="clear" w:color="auto" w:fill="F8F8F8"/>
        <w:spacing w:after="0" w:line="240" w:lineRule="auto"/>
        <w:ind w:left="360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A16487" w:rsidRPr="00A16487" w:rsidRDefault="00896EF1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Порядок обжалования" w:history="1">
        <w:r w:rsidR="00A16487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обжалования</w:t>
        </w:r>
      </w:hyperlink>
    </w:p>
    <w:p w:rsidR="00A16487" w:rsidRPr="00A16487" w:rsidRDefault="00A16487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В досудебном (внесудебном) порядке решения и действия (бездействие) должностных лиц, муниципальных служащих Администрации  обжалуются в порядке подчиненности руководителю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в порядке подчиненности на решение и действие (бездействие) на имя главы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Основанием для начала процедуры досудебного (внесудебного) обжалования является поступление жалобы.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подается в письменной форме на бумажном носителе, в электронной форме.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487" w:rsidRPr="00A16487" w:rsidRDefault="00A16487" w:rsidP="00A16487">
      <w:pPr>
        <w:shd w:val="clear" w:color="auto" w:fill="F8F8F8"/>
        <w:spacing w:after="0" w:line="240" w:lineRule="auto"/>
        <w:ind w:left="360"/>
        <w:rPr>
          <w:sz w:val="23"/>
          <w:szCs w:val="23"/>
          <w:shd w:val="clear" w:color="auto" w:fill="FFFFFF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B5E38" w:rsidRDefault="003B5E38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896EF1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Получение услуги 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Получение услуги</w:t>
        </w:r>
      </w:hyperlink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Лично</w:t>
      </w:r>
    </w:p>
    <w:p w:rsidR="00116880" w:rsidRPr="00116880" w:rsidRDefault="00116880" w:rsidP="00116880">
      <w:pPr>
        <w:numPr>
          <w:ilvl w:val="0"/>
          <w:numId w:val="2"/>
        </w:numPr>
        <w:shd w:val="clear" w:color="auto" w:fill="FFFFFF"/>
        <w:spacing w:before="75"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16880">
        <w:rPr>
          <w:rFonts w:ascii="Helvetica" w:eastAsia="Times New Roman" w:hAnsi="Helvetica" w:cs="Times New Roman"/>
          <w:sz w:val="23"/>
          <w:szCs w:val="23"/>
          <w:lang w:eastAsia="ru-RU"/>
        </w:rPr>
        <w:t>Через законного представителя</w:t>
      </w:r>
    </w:p>
    <w:p w:rsidR="00A16487" w:rsidRDefault="00A1648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896EF1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Ссылка на страницу услуги на портале Госуслуг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Ссылка на страницу услуги на портале Госуслуг</w:t>
        </w:r>
      </w:hyperlink>
    </w:p>
    <w:p w:rsidR="00AB5034" w:rsidRPr="00A16487" w:rsidRDefault="00AB5034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6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A16487" w:rsidTr="00AB5034">
        <w:trPr>
          <w:tblCellSpacing w:w="0" w:type="dxa"/>
          <w:hidden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A16487" w:rsidRDefault="00975745" w:rsidP="009757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975745" w:rsidRPr="00A16487" w:rsidRDefault="00975745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045AE0" w:rsidRDefault="002E4F42" w:rsidP="002E4F42">
      <w:pPr>
        <w:rPr>
          <w:rFonts w:ascii="Times New Roman" w:hAnsi="Times New Roman" w:cs="Times New Roman"/>
          <w:sz w:val="24"/>
          <w:szCs w:val="24"/>
        </w:rPr>
      </w:pPr>
      <w:hyperlink r:id="rId27" w:anchor="/organizations/2400000010000181097/service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https://gosuslugi.krskstate.ru/#/organizations/2400000010000181097/service</w:t>
        </w:r>
      </w:hyperlink>
    </w:p>
    <w:sectPr w:rsidR="00045AE0" w:rsidSect="001B29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B03"/>
    <w:multiLevelType w:val="hybridMultilevel"/>
    <w:tmpl w:val="4B9E4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14EFE"/>
    <w:multiLevelType w:val="multilevel"/>
    <w:tmpl w:val="635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279E6"/>
    <w:multiLevelType w:val="hybridMultilevel"/>
    <w:tmpl w:val="85DA8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5CC0"/>
    <w:multiLevelType w:val="multilevel"/>
    <w:tmpl w:val="063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457E9"/>
    <w:rsid w:val="00045AE0"/>
    <w:rsid w:val="00051510"/>
    <w:rsid w:val="000947B2"/>
    <w:rsid w:val="000A1DD4"/>
    <w:rsid w:val="00116880"/>
    <w:rsid w:val="00165482"/>
    <w:rsid w:val="001B29ED"/>
    <w:rsid w:val="001B575B"/>
    <w:rsid w:val="002B688A"/>
    <w:rsid w:val="002E4F42"/>
    <w:rsid w:val="003B3C31"/>
    <w:rsid w:val="003B5E38"/>
    <w:rsid w:val="003D1D90"/>
    <w:rsid w:val="003E3103"/>
    <w:rsid w:val="00471F2F"/>
    <w:rsid w:val="00645053"/>
    <w:rsid w:val="00892ED7"/>
    <w:rsid w:val="00896EF1"/>
    <w:rsid w:val="008F04DD"/>
    <w:rsid w:val="00975745"/>
    <w:rsid w:val="009F371E"/>
    <w:rsid w:val="00A16487"/>
    <w:rsid w:val="00AB3520"/>
    <w:rsid w:val="00AB5034"/>
    <w:rsid w:val="00B123F3"/>
    <w:rsid w:val="00D36293"/>
    <w:rsid w:val="00DB6B44"/>
    <w:rsid w:val="00E82C4B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65482"/>
    <w:rPr>
      <w:color w:val="800080" w:themeColor="followedHyperlink"/>
      <w:u w:val="single"/>
    </w:rPr>
  </w:style>
  <w:style w:type="character" w:customStyle="1" w:styleId="frgu-content-accordeon">
    <w:name w:val="frgu-content-accordeon"/>
    <w:basedOn w:val="a0"/>
    <w:rsid w:val="001B29ED"/>
  </w:style>
  <w:style w:type="character" w:customStyle="1" w:styleId="ng-binding">
    <w:name w:val="ng-binding"/>
    <w:basedOn w:val="a0"/>
    <w:rsid w:val="00051510"/>
  </w:style>
  <w:style w:type="paragraph" w:customStyle="1" w:styleId="frgu-text-title">
    <w:name w:val="frgu-text-title"/>
    <w:basedOn w:val="a"/>
    <w:rsid w:val="00E8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62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38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305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438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9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61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main?base=LAW;n=116691;fld=134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www.rospotrebnadzor.ru/gosserv/for/11/category/89/121/EPGU_LIN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hyperlink" Target="https://www.rospotrebnadzor.ru/gosserv/for/11/category/89/121/PROCEDURE/" TargetMode="External"/><Relationship Id="rId25" Type="http://schemas.openxmlformats.org/officeDocument/2006/relationships/hyperlink" Target="https://www.rospotrebnadzor.ru/gosserv/for/11/category/89/121/POLUSLU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tropavlovskij-r04.gosweb.gosuslugi.ru" TargetMode="External"/><Relationship Id="rId20" Type="http://schemas.openxmlformats.org/officeDocument/2006/relationships/hyperlink" Target="https://www.rospotrebnadzor.ru/gosserv/for/11/category/89/121/OTKA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consultantplus://offline/main?base=LAW;n=107420;fld=134" TargetMode="External"/><Relationship Id="rId24" Type="http://schemas.openxmlformats.org/officeDocument/2006/relationships/hyperlink" Target="https://www.rospotrebnadzor.ru/gosserv/for/11/category/89/121/OBGAL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/gosserv/for/11/category/89/121/ADRESS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KT/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DBB7-0761-43B6-8CC8-B18AB35F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19</cp:revision>
  <cp:lastPrinted>2023-10-11T08:52:00Z</cp:lastPrinted>
  <dcterms:created xsi:type="dcterms:W3CDTF">2023-10-11T03:53:00Z</dcterms:created>
  <dcterms:modified xsi:type="dcterms:W3CDTF">2023-10-17T06:18:00Z</dcterms:modified>
</cp:coreProperties>
</file>