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07" w:rsidRPr="00CC4989" w:rsidRDefault="00E62207" w:rsidP="00E62207">
      <w:pPr>
        <w:jc w:val="center"/>
        <w:rPr>
          <w:rFonts w:ascii="Arial" w:hAnsi="Arial" w:cs="Arial"/>
          <w:b/>
        </w:rPr>
      </w:pPr>
      <w:r w:rsidRPr="00CC4989">
        <w:rPr>
          <w:rFonts w:ascii="Arial" w:hAnsi="Arial" w:cs="Arial"/>
          <w:noProof/>
        </w:rPr>
        <w:drawing>
          <wp:inline distT="0" distB="0" distL="0" distR="0">
            <wp:extent cx="419100" cy="511686"/>
            <wp:effectExtent l="1905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20" cy="51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07" w:rsidRPr="00CC4989" w:rsidRDefault="00E62207" w:rsidP="00E62207">
      <w:pPr>
        <w:jc w:val="center"/>
        <w:rPr>
          <w:rFonts w:ascii="Arial" w:hAnsi="Arial" w:cs="Arial"/>
          <w:b/>
        </w:rPr>
      </w:pPr>
      <w:r w:rsidRPr="00CC4989">
        <w:rPr>
          <w:rFonts w:ascii="Arial" w:hAnsi="Arial" w:cs="Arial"/>
          <w:b/>
        </w:rPr>
        <w:t>Администрация Петропавловского сельсовета</w:t>
      </w:r>
    </w:p>
    <w:p w:rsidR="00E62207" w:rsidRPr="00CC4989" w:rsidRDefault="00E62207" w:rsidP="00E62207">
      <w:pPr>
        <w:jc w:val="center"/>
        <w:rPr>
          <w:rFonts w:ascii="Arial" w:hAnsi="Arial" w:cs="Arial"/>
          <w:b/>
        </w:rPr>
      </w:pPr>
      <w:r w:rsidRPr="00CC4989">
        <w:rPr>
          <w:rFonts w:ascii="Arial" w:hAnsi="Arial" w:cs="Arial"/>
          <w:b/>
        </w:rPr>
        <w:t>Абанского района  Красноярского края</w:t>
      </w:r>
    </w:p>
    <w:p w:rsidR="00E62207" w:rsidRPr="00CC4989" w:rsidRDefault="00E62207" w:rsidP="00E62207">
      <w:pPr>
        <w:jc w:val="center"/>
        <w:rPr>
          <w:rFonts w:ascii="Arial" w:hAnsi="Arial" w:cs="Arial"/>
          <w:b/>
        </w:rPr>
      </w:pPr>
    </w:p>
    <w:p w:rsidR="00E62207" w:rsidRPr="00CC4989" w:rsidRDefault="00E62207" w:rsidP="00E62207">
      <w:pPr>
        <w:jc w:val="center"/>
        <w:rPr>
          <w:rFonts w:ascii="Arial" w:hAnsi="Arial" w:cs="Arial"/>
          <w:b/>
        </w:rPr>
      </w:pPr>
    </w:p>
    <w:p w:rsidR="00E62207" w:rsidRPr="00CC4989" w:rsidRDefault="00E62207" w:rsidP="00E62207">
      <w:pPr>
        <w:jc w:val="center"/>
        <w:rPr>
          <w:rFonts w:ascii="Arial" w:hAnsi="Arial" w:cs="Arial"/>
          <w:b/>
        </w:rPr>
      </w:pPr>
      <w:r w:rsidRPr="00CC4989">
        <w:rPr>
          <w:rFonts w:ascii="Arial" w:hAnsi="Arial" w:cs="Arial"/>
          <w:b/>
        </w:rPr>
        <w:t>ПОСТАНОВЛЕНИЕ</w:t>
      </w:r>
    </w:p>
    <w:p w:rsidR="00E62207" w:rsidRPr="00CC4989" w:rsidRDefault="00E62207" w:rsidP="00E6220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2207" w:rsidRPr="00CC4989" w:rsidRDefault="00E62207" w:rsidP="00E62207">
      <w:pPr>
        <w:autoSpaceDE w:val="0"/>
        <w:autoSpaceDN w:val="0"/>
        <w:adjustRightInd w:val="0"/>
        <w:rPr>
          <w:rFonts w:ascii="Arial" w:hAnsi="Arial" w:cs="Arial"/>
        </w:rPr>
      </w:pPr>
      <w:r w:rsidRPr="00CC4989">
        <w:rPr>
          <w:rFonts w:ascii="Arial" w:hAnsi="Arial" w:cs="Arial"/>
          <w:b/>
          <w:bCs/>
        </w:rPr>
        <w:t xml:space="preserve"> </w:t>
      </w:r>
      <w:r w:rsidR="003861A8" w:rsidRPr="00CC4989">
        <w:rPr>
          <w:rFonts w:ascii="Arial" w:hAnsi="Arial" w:cs="Arial"/>
        </w:rPr>
        <w:t xml:space="preserve">22.03.2024 </w:t>
      </w:r>
      <w:r w:rsidR="003861A8" w:rsidRPr="00CC4989">
        <w:rPr>
          <w:rFonts w:ascii="Arial" w:hAnsi="Arial" w:cs="Arial"/>
        </w:rPr>
        <w:tab/>
      </w:r>
      <w:r w:rsidR="003861A8" w:rsidRPr="00CC4989">
        <w:rPr>
          <w:rFonts w:ascii="Arial" w:hAnsi="Arial" w:cs="Arial"/>
        </w:rPr>
        <w:tab/>
        <w:t xml:space="preserve">            </w:t>
      </w:r>
      <w:r w:rsidR="00CC4989">
        <w:rPr>
          <w:rFonts w:ascii="Arial" w:hAnsi="Arial" w:cs="Arial"/>
        </w:rPr>
        <w:t xml:space="preserve">   </w:t>
      </w:r>
      <w:r w:rsidR="007C5670" w:rsidRPr="00CC4989">
        <w:rPr>
          <w:rFonts w:ascii="Arial" w:hAnsi="Arial" w:cs="Arial"/>
        </w:rPr>
        <w:t xml:space="preserve">   </w:t>
      </w:r>
      <w:r w:rsidRPr="00CC4989">
        <w:rPr>
          <w:rFonts w:ascii="Arial" w:hAnsi="Arial" w:cs="Arial"/>
        </w:rPr>
        <w:t xml:space="preserve">     с. Петропавловка               </w:t>
      </w:r>
      <w:r w:rsidR="003861A8" w:rsidRPr="00CC4989">
        <w:rPr>
          <w:rFonts w:ascii="Arial" w:hAnsi="Arial" w:cs="Arial"/>
        </w:rPr>
        <w:t xml:space="preserve">  </w:t>
      </w:r>
      <w:r w:rsidRPr="00CC4989">
        <w:rPr>
          <w:rFonts w:ascii="Arial" w:hAnsi="Arial" w:cs="Arial"/>
        </w:rPr>
        <w:t xml:space="preserve"> </w:t>
      </w:r>
      <w:r w:rsidR="007C5670" w:rsidRPr="00CC4989">
        <w:rPr>
          <w:rFonts w:ascii="Arial" w:hAnsi="Arial" w:cs="Arial"/>
        </w:rPr>
        <w:t xml:space="preserve">    </w:t>
      </w:r>
      <w:r w:rsidR="003861A8" w:rsidRPr="00CC4989">
        <w:rPr>
          <w:rFonts w:ascii="Arial" w:hAnsi="Arial" w:cs="Arial"/>
        </w:rPr>
        <w:t xml:space="preserve">       </w:t>
      </w:r>
      <w:r w:rsidR="00CC4989">
        <w:rPr>
          <w:rFonts w:ascii="Arial" w:hAnsi="Arial" w:cs="Arial"/>
        </w:rPr>
        <w:t xml:space="preserve">  </w:t>
      </w:r>
      <w:r w:rsidR="003861A8" w:rsidRPr="00CC4989">
        <w:rPr>
          <w:rFonts w:ascii="Arial" w:hAnsi="Arial" w:cs="Arial"/>
        </w:rPr>
        <w:t xml:space="preserve">            № 16-п</w:t>
      </w:r>
    </w:p>
    <w:p w:rsidR="00E62207" w:rsidRPr="00CC4989" w:rsidRDefault="003861A8" w:rsidP="00E62207">
      <w:pPr>
        <w:autoSpaceDE w:val="0"/>
        <w:autoSpaceDN w:val="0"/>
        <w:adjustRightInd w:val="0"/>
        <w:rPr>
          <w:rFonts w:ascii="Arial" w:hAnsi="Arial" w:cs="Arial"/>
        </w:rPr>
      </w:pPr>
      <w:r w:rsidRPr="00CC4989">
        <w:rPr>
          <w:rFonts w:ascii="Arial" w:hAnsi="Arial" w:cs="Arial"/>
        </w:rPr>
        <w:t xml:space="preserve"> </w:t>
      </w:r>
    </w:p>
    <w:p w:rsidR="00F579EB" w:rsidRPr="00CC4989" w:rsidRDefault="00D0006F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CC4989">
        <w:rPr>
          <w:rFonts w:ascii="Arial" w:hAnsi="Arial" w:cs="Arial"/>
          <w:b w:val="0"/>
          <w:bCs/>
          <w:sz w:val="24"/>
          <w:szCs w:val="24"/>
        </w:rPr>
        <w:t>О порядке подготовки населения в области</w:t>
      </w:r>
    </w:p>
    <w:p w:rsidR="00F579EB" w:rsidRPr="00CC4989" w:rsidRDefault="00D0006F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CC4989">
        <w:rPr>
          <w:rFonts w:ascii="Arial" w:hAnsi="Arial" w:cs="Arial"/>
          <w:b w:val="0"/>
          <w:bCs/>
          <w:sz w:val="24"/>
          <w:szCs w:val="24"/>
        </w:rPr>
        <w:t>пожарной безопасности на территории</w:t>
      </w:r>
    </w:p>
    <w:p w:rsidR="00E62207" w:rsidRPr="00CC4989" w:rsidRDefault="00E62207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CC4989">
        <w:rPr>
          <w:rFonts w:ascii="Arial" w:hAnsi="Arial" w:cs="Arial"/>
          <w:b w:val="0"/>
          <w:bCs/>
          <w:sz w:val="24"/>
          <w:szCs w:val="24"/>
        </w:rPr>
        <w:t xml:space="preserve">Петропавловского сельсовета </w:t>
      </w:r>
    </w:p>
    <w:p w:rsidR="00F579EB" w:rsidRPr="00CC4989" w:rsidRDefault="00E62207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CC4989">
        <w:rPr>
          <w:rFonts w:ascii="Arial" w:hAnsi="Arial" w:cs="Arial"/>
          <w:b w:val="0"/>
          <w:bCs/>
          <w:sz w:val="24"/>
          <w:szCs w:val="24"/>
        </w:rPr>
        <w:t>Абанского района Красноярского края</w:t>
      </w:r>
    </w:p>
    <w:p w:rsidR="004E5BC6" w:rsidRPr="00CC4989" w:rsidRDefault="004E5BC6" w:rsidP="004E5BC6">
      <w:pPr>
        <w:ind w:firstLine="709"/>
        <w:jc w:val="both"/>
        <w:rPr>
          <w:rFonts w:ascii="Arial" w:eastAsiaTheme="minorHAnsi" w:hAnsi="Arial" w:cs="Arial"/>
          <w:bCs/>
          <w:lang w:eastAsia="en-US"/>
        </w:rPr>
      </w:pPr>
    </w:p>
    <w:p w:rsidR="00F579EB" w:rsidRPr="00CC4989" w:rsidRDefault="00D0006F" w:rsidP="00E62207">
      <w:pPr>
        <w:pStyle w:val="ConsPlusTitle"/>
        <w:ind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CC4989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CC4989">
        <w:rPr>
          <w:rFonts w:ascii="Arial" w:hAnsi="Arial" w:cs="Arial"/>
          <w:b w:val="0"/>
          <w:sz w:val="24"/>
          <w:szCs w:val="24"/>
        </w:rPr>
        <w:t xml:space="preserve">от 16.09.2020 № 1479 «Об утверждении Правил противопожарного режима в Российской Федерации» </w:t>
      </w:r>
      <w:r w:rsidRPr="00CC4989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в целях обеспечения пожарной безопасности населения, защиты жизни и здоровья граждан в </w:t>
      </w:r>
      <w:r w:rsidR="00E62207" w:rsidRPr="00CC4989">
        <w:rPr>
          <w:rFonts w:ascii="Arial" w:hAnsi="Arial" w:cs="Arial"/>
          <w:b w:val="0"/>
          <w:bCs/>
          <w:sz w:val="24"/>
          <w:szCs w:val="24"/>
        </w:rPr>
        <w:t>Петропавловском сельсовете Абанского района Красноярского края</w:t>
      </w:r>
      <w:r w:rsidRPr="00CC4989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, </w:t>
      </w:r>
      <w:r w:rsidRPr="00CC49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руководствуясь </w:t>
      </w:r>
      <w:r w:rsidR="00E62207" w:rsidRPr="00CC4989">
        <w:rPr>
          <w:rFonts w:ascii="Arial" w:eastAsiaTheme="minorHAnsi" w:hAnsi="Arial" w:cs="Arial"/>
          <w:b w:val="0"/>
          <w:sz w:val="24"/>
          <w:szCs w:val="24"/>
          <w:lang w:eastAsia="en-US"/>
        </w:rPr>
        <w:t>Уставом</w:t>
      </w:r>
      <w:r w:rsidRPr="00CC498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r w:rsidR="00E62207" w:rsidRPr="00CC4989">
        <w:rPr>
          <w:rFonts w:ascii="Arial" w:hAnsi="Arial" w:cs="Arial"/>
          <w:b w:val="0"/>
          <w:bCs/>
          <w:sz w:val="24"/>
          <w:szCs w:val="24"/>
        </w:rPr>
        <w:t>Петропавловского сельсовета Абанского района Красноярского края</w:t>
      </w:r>
      <w:r w:rsidRPr="00CC4989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Pr="00CC4989">
        <w:rPr>
          <w:rFonts w:ascii="Arial" w:hAnsi="Arial" w:cs="Arial"/>
          <w:b w:val="0"/>
          <w:sz w:val="24"/>
          <w:szCs w:val="24"/>
        </w:rPr>
        <w:t>ПОСТАНОВЛЯЮ:</w:t>
      </w:r>
    </w:p>
    <w:p w:rsidR="00F579EB" w:rsidRPr="00CC4989" w:rsidRDefault="00D0006F" w:rsidP="00E62207">
      <w:pPr>
        <w:pStyle w:val="ConsPlusTitle"/>
        <w:ind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CC4989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r w:rsidR="00E62207" w:rsidRPr="00CC4989">
        <w:rPr>
          <w:rFonts w:ascii="Arial" w:hAnsi="Arial" w:cs="Arial"/>
          <w:b w:val="0"/>
          <w:bCs/>
          <w:sz w:val="24"/>
          <w:szCs w:val="24"/>
        </w:rPr>
        <w:t xml:space="preserve">Петропавловского сельсовета Абанского района Красноярского края </w:t>
      </w:r>
      <w:r w:rsidRPr="00CC4989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согласно </w:t>
      </w:r>
      <w:r w:rsidR="00E62207" w:rsidRPr="00CC4989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</w:t>
      </w:r>
      <w:r w:rsidRPr="00CC4989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риложению.</w:t>
      </w:r>
    </w:p>
    <w:p w:rsidR="00F579EB" w:rsidRPr="00CC4989" w:rsidRDefault="00D0006F" w:rsidP="00E62207">
      <w:pPr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C4989">
        <w:rPr>
          <w:rFonts w:ascii="Arial" w:eastAsiaTheme="minorHAnsi" w:hAnsi="Arial" w:cs="Arial"/>
          <w:bCs/>
          <w:lang w:eastAsia="en-US"/>
        </w:rPr>
        <w:t xml:space="preserve">2. Рекомендовать организациям, расположенным на территории </w:t>
      </w:r>
      <w:r w:rsidR="00E62207" w:rsidRPr="00CC4989">
        <w:rPr>
          <w:rFonts w:ascii="Arial" w:eastAsiaTheme="minorHAnsi" w:hAnsi="Arial" w:cs="Arial"/>
          <w:bCs/>
          <w:lang w:eastAsia="en-US"/>
        </w:rPr>
        <w:t>Петропавловского сельсовета</w:t>
      </w:r>
      <w:r w:rsidRPr="00CC4989">
        <w:rPr>
          <w:rFonts w:ascii="Arial" w:eastAsiaTheme="minorHAnsi" w:hAnsi="Arial" w:cs="Arial"/>
          <w:bCs/>
          <w:lang w:eastAsia="en-US"/>
        </w:rPr>
        <w:t>, независимо от их организационно-правовых форм и форм собственности:</w:t>
      </w:r>
    </w:p>
    <w:p w:rsidR="00F579EB" w:rsidRPr="00CC4989" w:rsidRDefault="00D0006F" w:rsidP="00E62207">
      <w:pPr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C4989">
        <w:rPr>
          <w:rFonts w:ascii="Arial" w:eastAsiaTheme="minorHAnsi" w:hAnsi="Arial" w:cs="Arial"/>
          <w:bCs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F579EB" w:rsidRPr="00CC4989" w:rsidRDefault="00D0006F" w:rsidP="00E62207">
      <w:pPr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C4989">
        <w:rPr>
          <w:rFonts w:ascii="Arial" w:eastAsiaTheme="minorHAnsi" w:hAnsi="Arial" w:cs="Arial"/>
          <w:bCs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F579EB" w:rsidRPr="00CC4989" w:rsidRDefault="00D0006F" w:rsidP="00E62207">
      <w:pPr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C4989">
        <w:rPr>
          <w:rFonts w:ascii="Arial" w:eastAsiaTheme="minorHAnsi" w:hAnsi="Arial" w:cs="Arial"/>
          <w:bCs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E62207" w:rsidRPr="00CC4989" w:rsidRDefault="00E62207" w:rsidP="00E62207">
      <w:pPr>
        <w:ind w:firstLine="709"/>
        <w:jc w:val="both"/>
        <w:rPr>
          <w:rFonts w:ascii="Arial" w:hAnsi="Arial" w:cs="Arial"/>
        </w:rPr>
      </w:pPr>
      <w:r w:rsidRPr="00CC4989">
        <w:rPr>
          <w:rFonts w:ascii="Arial" w:eastAsiaTheme="minorHAnsi" w:hAnsi="Arial" w:cs="Arial"/>
          <w:bCs/>
          <w:lang w:eastAsia="en-US"/>
        </w:rPr>
        <w:t xml:space="preserve">3. Считать утратившим силу Постановление администрации Петропавловского сельсовета от </w:t>
      </w:r>
      <w:r w:rsidRPr="00CC4989">
        <w:rPr>
          <w:rFonts w:ascii="Arial" w:hAnsi="Arial" w:cs="Arial"/>
        </w:rPr>
        <w:t>23.04.2018г.  № 19-п  «О порядке подготовки населения в области пожарной безопасности на территории Петропавловского сельсовета».</w:t>
      </w:r>
    </w:p>
    <w:p w:rsidR="00E62207" w:rsidRPr="00CC4989" w:rsidRDefault="00E62207" w:rsidP="00E62207">
      <w:pPr>
        <w:ind w:firstLine="709"/>
        <w:jc w:val="both"/>
        <w:rPr>
          <w:rFonts w:ascii="Arial" w:hAnsi="Arial" w:cs="Arial"/>
        </w:rPr>
      </w:pPr>
      <w:r w:rsidRPr="00CC4989">
        <w:rPr>
          <w:rFonts w:ascii="Arial" w:hAnsi="Arial" w:cs="Arial"/>
        </w:rPr>
        <w:t xml:space="preserve">4. Контроль за исполнением настоящего постановления оставляю за собой. </w:t>
      </w:r>
    </w:p>
    <w:p w:rsidR="00E62207" w:rsidRPr="00CC4989" w:rsidRDefault="00E62207" w:rsidP="00E62207">
      <w:pPr>
        <w:ind w:firstLine="709"/>
        <w:jc w:val="both"/>
        <w:rPr>
          <w:rFonts w:ascii="Arial" w:hAnsi="Arial" w:cs="Arial"/>
        </w:rPr>
      </w:pPr>
      <w:r w:rsidRPr="00CC4989">
        <w:rPr>
          <w:rFonts w:ascii="Arial" w:hAnsi="Arial" w:cs="Arial"/>
        </w:rPr>
        <w:t>5. Постановление вступает в силу со дня его официального опубликования в печатном издании «Ведомости органов местного самоуправления  Петропавловского сельсовета».</w:t>
      </w:r>
    </w:p>
    <w:p w:rsidR="003861A8" w:rsidRDefault="003861A8">
      <w:pPr>
        <w:jc w:val="both"/>
        <w:rPr>
          <w:rFonts w:ascii="Arial" w:hAnsi="Arial" w:cs="Arial"/>
        </w:rPr>
      </w:pPr>
    </w:p>
    <w:p w:rsidR="00CC4989" w:rsidRPr="00CC4989" w:rsidRDefault="00CC4989">
      <w:pPr>
        <w:jc w:val="both"/>
        <w:rPr>
          <w:rFonts w:ascii="Arial" w:hAnsi="Arial" w:cs="Arial"/>
        </w:rPr>
      </w:pPr>
    </w:p>
    <w:p w:rsidR="00F579EB" w:rsidRPr="00CC4989" w:rsidRDefault="00D0006F">
      <w:pPr>
        <w:jc w:val="both"/>
        <w:rPr>
          <w:rFonts w:ascii="Arial" w:hAnsi="Arial" w:cs="Arial"/>
        </w:rPr>
      </w:pPr>
      <w:r w:rsidRPr="00CC4989">
        <w:rPr>
          <w:rFonts w:ascii="Arial" w:hAnsi="Arial" w:cs="Arial"/>
        </w:rPr>
        <w:t xml:space="preserve">Глава </w:t>
      </w:r>
      <w:r w:rsidR="004B0A23" w:rsidRPr="00CC4989">
        <w:rPr>
          <w:rFonts w:ascii="Arial" w:hAnsi="Arial" w:cs="Arial"/>
        </w:rPr>
        <w:t>Петропавло</w:t>
      </w:r>
      <w:r w:rsidR="003861A8" w:rsidRPr="00CC4989">
        <w:rPr>
          <w:rFonts w:ascii="Arial" w:hAnsi="Arial" w:cs="Arial"/>
        </w:rPr>
        <w:t xml:space="preserve">вского сельсовета        </w:t>
      </w:r>
      <w:r w:rsidR="004B0A23" w:rsidRPr="00CC4989">
        <w:rPr>
          <w:rFonts w:ascii="Arial" w:hAnsi="Arial" w:cs="Arial"/>
        </w:rPr>
        <w:t xml:space="preserve"> </w:t>
      </w:r>
      <w:r w:rsidR="007C5670" w:rsidRPr="00CC4989">
        <w:rPr>
          <w:rFonts w:ascii="Arial" w:hAnsi="Arial" w:cs="Arial"/>
        </w:rPr>
        <w:t xml:space="preserve">           </w:t>
      </w:r>
      <w:r w:rsidR="004B0A23" w:rsidRPr="00CC4989">
        <w:rPr>
          <w:rFonts w:ascii="Arial" w:hAnsi="Arial" w:cs="Arial"/>
        </w:rPr>
        <w:t xml:space="preserve">       </w:t>
      </w:r>
      <w:r w:rsidR="00CC4989">
        <w:rPr>
          <w:rFonts w:ascii="Arial" w:hAnsi="Arial" w:cs="Arial"/>
        </w:rPr>
        <w:t xml:space="preserve">        </w:t>
      </w:r>
      <w:r w:rsidR="004B0A23" w:rsidRPr="00CC4989">
        <w:rPr>
          <w:rFonts w:ascii="Arial" w:hAnsi="Arial" w:cs="Arial"/>
        </w:rPr>
        <w:t xml:space="preserve">                        В.С. Монид</w:t>
      </w:r>
    </w:p>
    <w:p w:rsidR="004E5BC6" w:rsidRPr="00CC4989" w:rsidRDefault="004E5BC6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4E5BC6" w:rsidRDefault="004E5BC6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CC4989" w:rsidRDefault="00CC4989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CC4989" w:rsidRDefault="00CC4989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CC4989" w:rsidRDefault="00CC4989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CC4989" w:rsidRDefault="00CC4989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CC4989" w:rsidRDefault="00CC4989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CC4989" w:rsidRPr="00CC4989" w:rsidRDefault="00CC4989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7C5670" w:rsidRPr="00CC4989" w:rsidRDefault="007C5670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3861A8" w:rsidRPr="00CC4989" w:rsidRDefault="00D0006F" w:rsidP="003861A8">
      <w:pPr>
        <w:pStyle w:val="ConsPlusNormal"/>
        <w:ind w:left="5245"/>
        <w:rPr>
          <w:rFonts w:ascii="Arial" w:hAnsi="Arial" w:cs="Arial"/>
          <w:szCs w:val="22"/>
        </w:rPr>
      </w:pPr>
      <w:r w:rsidRPr="00CC4989">
        <w:rPr>
          <w:rFonts w:ascii="Arial" w:hAnsi="Arial" w:cs="Arial"/>
          <w:szCs w:val="22"/>
        </w:rPr>
        <w:t xml:space="preserve">Приложение </w:t>
      </w:r>
    </w:p>
    <w:p w:rsidR="00F579EB" w:rsidRPr="00CC4989" w:rsidRDefault="00D0006F" w:rsidP="003861A8">
      <w:pPr>
        <w:pStyle w:val="ConsPlusNormal"/>
        <w:ind w:left="5245"/>
        <w:rPr>
          <w:rFonts w:ascii="Arial" w:hAnsi="Arial" w:cs="Arial"/>
          <w:szCs w:val="22"/>
        </w:rPr>
      </w:pPr>
      <w:r w:rsidRPr="00CC4989">
        <w:rPr>
          <w:rFonts w:ascii="Arial" w:hAnsi="Arial" w:cs="Arial"/>
          <w:szCs w:val="22"/>
        </w:rPr>
        <w:t>к Постановлению</w:t>
      </w:r>
      <w:r w:rsidR="003861A8" w:rsidRPr="00CC4989">
        <w:rPr>
          <w:rFonts w:ascii="Arial" w:hAnsi="Arial" w:cs="Arial"/>
          <w:szCs w:val="22"/>
        </w:rPr>
        <w:t xml:space="preserve"> </w:t>
      </w:r>
      <w:r w:rsidRPr="00CC4989">
        <w:rPr>
          <w:rFonts w:ascii="Arial" w:hAnsi="Arial" w:cs="Arial"/>
          <w:szCs w:val="22"/>
        </w:rPr>
        <w:t xml:space="preserve">администрации </w:t>
      </w:r>
      <w:r w:rsidR="004B0A23" w:rsidRPr="00CC4989">
        <w:rPr>
          <w:rFonts w:ascii="Arial" w:hAnsi="Arial" w:cs="Arial"/>
          <w:szCs w:val="22"/>
        </w:rPr>
        <w:t>Петропавловского сельсовета Абанского района Красноярского края</w:t>
      </w:r>
    </w:p>
    <w:p w:rsidR="00F579EB" w:rsidRPr="00CC4989" w:rsidRDefault="003861A8" w:rsidP="003861A8">
      <w:pPr>
        <w:pStyle w:val="ConsPlusNormal"/>
        <w:ind w:left="5245"/>
        <w:rPr>
          <w:rFonts w:ascii="Arial" w:hAnsi="Arial" w:cs="Arial"/>
          <w:szCs w:val="22"/>
        </w:rPr>
      </w:pPr>
      <w:r w:rsidRPr="00CC4989">
        <w:rPr>
          <w:rFonts w:ascii="Arial" w:hAnsi="Arial" w:cs="Arial"/>
          <w:szCs w:val="22"/>
        </w:rPr>
        <w:t>от 22</w:t>
      </w:r>
      <w:r w:rsidR="007C5670" w:rsidRPr="00CC4989">
        <w:rPr>
          <w:rFonts w:ascii="Arial" w:hAnsi="Arial" w:cs="Arial"/>
          <w:szCs w:val="22"/>
        </w:rPr>
        <w:t>.</w:t>
      </w:r>
      <w:r w:rsidRPr="00CC4989">
        <w:rPr>
          <w:rFonts w:ascii="Arial" w:hAnsi="Arial" w:cs="Arial"/>
          <w:szCs w:val="22"/>
        </w:rPr>
        <w:t>03</w:t>
      </w:r>
      <w:r w:rsidR="007C5670" w:rsidRPr="00CC4989">
        <w:rPr>
          <w:rFonts w:ascii="Arial" w:hAnsi="Arial" w:cs="Arial"/>
          <w:szCs w:val="22"/>
        </w:rPr>
        <w:t>.</w:t>
      </w:r>
      <w:r w:rsidR="00D0006F" w:rsidRPr="00CC4989">
        <w:rPr>
          <w:rFonts w:ascii="Arial" w:hAnsi="Arial" w:cs="Arial"/>
          <w:szCs w:val="22"/>
        </w:rPr>
        <w:t>20</w:t>
      </w:r>
      <w:r w:rsidR="004B0A23" w:rsidRPr="00CC4989">
        <w:rPr>
          <w:rFonts w:ascii="Arial" w:hAnsi="Arial" w:cs="Arial"/>
          <w:szCs w:val="22"/>
        </w:rPr>
        <w:t xml:space="preserve">24  № </w:t>
      </w:r>
      <w:r w:rsidRPr="00CC4989">
        <w:rPr>
          <w:rFonts w:ascii="Arial" w:hAnsi="Arial" w:cs="Arial"/>
          <w:szCs w:val="22"/>
        </w:rPr>
        <w:t>16-п</w:t>
      </w:r>
    </w:p>
    <w:p w:rsidR="00F579EB" w:rsidRPr="00CC4989" w:rsidRDefault="00F579EB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F579EB" w:rsidRPr="00CC4989" w:rsidRDefault="00D0006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CC4989">
        <w:rPr>
          <w:rFonts w:ascii="Arial" w:hAnsi="Arial" w:cs="Arial"/>
          <w:sz w:val="24"/>
          <w:szCs w:val="24"/>
        </w:rPr>
        <w:t>ПОРЯДОК</w:t>
      </w:r>
    </w:p>
    <w:p w:rsidR="00F579EB" w:rsidRPr="00CC4989" w:rsidRDefault="00D0006F" w:rsidP="004B0A2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подготовки населения в области пожарной безопасности</w:t>
      </w:r>
    </w:p>
    <w:p w:rsidR="004B0A23" w:rsidRPr="00CC4989" w:rsidRDefault="00D0006F" w:rsidP="004B0A23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 xml:space="preserve">на территории </w:t>
      </w:r>
      <w:r w:rsidR="004B0A23" w:rsidRPr="00CC4989">
        <w:rPr>
          <w:rFonts w:ascii="Arial" w:hAnsi="Arial" w:cs="Arial"/>
          <w:bCs/>
          <w:sz w:val="24"/>
          <w:szCs w:val="24"/>
        </w:rPr>
        <w:t>Петропавловского сельсовета</w:t>
      </w:r>
    </w:p>
    <w:p w:rsidR="004B0A23" w:rsidRPr="00CC4989" w:rsidRDefault="004B0A23" w:rsidP="004B0A23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C4989">
        <w:rPr>
          <w:rFonts w:ascii="Arial" w:hAnsi="Arial" w:cs="Arial"/>
          <w:bCs/>
          <w:sz w:val="24"/>
          <w:szCs w:val="24"/>
        </w:rPr>
        <w:t>Абанского района Красноярского края</w:t>
      </w:r>
    </w:p>
    <w:p w:rsidR="00F579EB" w:rsidRPr="00CC4989" w:rsidRDefault="00F579E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579EB" w:rsidRPr="00CC4989" w:rsidRDefault="00D0006F" w:rsidP="007C567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C4989">
        <w:rPr>
          <w:rFonts w:ascii="Arial" w:hAnsi="Arial" w:cs="Arial"/>
          <w:b/>
          <w:sz w:val="24"/>
          <w:szCs w:val="24"/>
        </w:rPr>
        <w:t>1. Общие положения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1.3. В настоящем Порядке используются следующие понятия: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F579EB" w:rsidRPr="00CC4989" w:rsidRDefault="00D0006F">
      <w:pPr>
        <w:ind w:firstLine="708"/>
        <w:jc w:val="both"/>
        <w:rPr>
          <w:rFonts w:ascii="Arial" w:hAnsi="Arial" w:cs="Arial"/>
        </w:rPr>
      </w:pPr>
      <w:r w:rsidRPr="00CC4989">
        <w:rPr>
          <w:rFonts w:ascii="Arial" w:hAnsi="Arial" w:cs="Arial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нормативное правовое обеспечение в области пожарной безопасности;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 xml:space="preserve">- права и обязанности граждан и предприятий в области пожарной безопасности, 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ответственность за нарушение требований пожарной безопасности;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первичные средства тушения огня и противопожарный инвентарь;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действия при обнаружении загораний и пожаров, порядок тушения огня, спасения людей и имущества;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оказание доврачебной помощи пострадавшим при пожаре;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обеспечение мер личной безопасности.</w:t>
      </w:r>
    </w:p>
    <w:p w:rsidR="00F579EB" w:rsidRDefault="00F579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C4989" w:rsidRDefault="00CC49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C4989" w:rsidRDefault="00CC49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C4989" w:rsidRPr="00CC4989" w:rsidRDefault="00CC49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579EB" w:rsidRPr="00CC4989" w:rsidRDefault="00D0006F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4989">
        <w:rPr>
          <w:rFonts w:ascii="Arial" w:hAnsi="Arial" w:cs="Arial"/>
          <w:b/>
          <w:sz w:val="24"/>
          <w:szCs w:val="24"/>
        </w:rPr>
        <w:t>2. Категории лиц, подлежащих обязательному обучению мерам пожарной безопасности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2.1. Учитывая возрастные и социальные особенности, выделяются три основные группы обучаемых.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F579EB" w:rsidRPr="00CC4989" w:rsidRDefault="00F579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579EB" w:rsidRPr="00CC4989" w:rsidRDefault="00D0006F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4989">
        <w:rPr>
          <w:rFonts w:ascii="Arial" w:hAnsi="Arial" w:cs="Arial"/>
          <w:b/>
          <w:sz w:val="24"/>
          <w:szCs w:val="24"/>
        </w:rPr>
        <w:t>3. Основные задачи обучения мерам пожарной безопасности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3.1. Основные задачи обучения населения: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изучение основ пожарной безопасности;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изучение норм и требований пожарной безопасности;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изучение правил пожарной безопасности по выполнению норм и требований пожарной безопасности;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изучение мер по предупреждению загораний и пожаров;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изучение порядка действий при возникновении загораний и пожаров;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овладение приемами и способами действий при возникновении загорания и при пожаре;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- выработка умений и навыков по спасению жизни, здоровья и имущества при пожаре.</w:t>
      </w:r>
    </w:p>
    <w:p w:rsidR="00F579EB" w:rsidRPr="00CC4989" w:rsidRDefault="00F579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579EB" w:rsidRPr="00CC4989" w:rsidRDefault="00D0006F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4989">
        <w:rPr>
          <w:rFonts w:ascii="Arial" w:hAnsi="Arial" w:cs="Arial"/>
          <w:b/>
          <w:sz w:val="24"/>
          <w:szCs w:val="24"/>
        </w:rPr>
        <w:t>4. Обучение мерам пожарной безопасности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Обучение мерам пожарной безопасности предусматривает: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eastAsiaTheme="minorHAnsi" w:hAnsi="Arial" w:cs="Arial"/>
          <w:sz w:val="24"/>
          <w:szCs w:val="24"/>
          <w:lang w:eastAsia="en-US"/>
        </w:rPr>
        <w:t>По видам и срокам проведения противопожарные инструктажи подразделяются на: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вводный;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первичный на рабочем месте;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повторный;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внеплановый;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целевой.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Вводный противопожарный инструктаж проводится: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с лицами, командированными, прикомандированными на работу (службу) в организации;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со всеми лицами, прошедшими вводный противопожарный инструктаж;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lastRenderedPageBreak/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4.1.5. Внеплановый противопожарный инструктаж проводится: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по решению руководителя организации или назначенного им лица.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4.1.6. Целевой противопожарный инструктаж проводится в том числе в следующих случаях: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перед выполнением огневых работ и других пожароопасных и пожаровзрывоопасных работ, на которые оформляется наряд-допуск;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перед ликвидацией последствий пожаров, аварий, стихийных бедствий и катастроф;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- в иных случаях, определяемых руководителем организации.</w:t>
      </w:r>
    </w:p>
    <w:p w:rsidR="00F579EB" w:rsidRPr="00CC4989" w:rsidRDefault="00D000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C4989">
        <w:rPr>
          <w:rFonts w:ascii="Arial" w:eastAsiaTheme="minorHAnsi" w:hAnsi="Arial" w:cs="Arial"/>
          <w:lang w:eastAsia="en-US"/>
        </w:rP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 xml:space="preserve"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</w:t>
      </w:r>
      <w:r w:rsidRPr="00CC4989">
        <w:rPr>
          <w:rFonts w:ascii="Arial" w:hAnsi="Arial" w:cs="Arial"/>
          <w:sz w:val="24"/>
          <w:szCs w:val="24"/>
        </w:rPr>
        <w:lastRenderedPageBreak/>
        <w:t>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 xml:space="preserve">В частном жилищном фонде противопожарные инструктажи проводят при осуществлении подворовых и поквартирных обходов специально уполномоченные лица (работники администрации </w:t>
      </w:r>
      <w:r w:rsidR="00A31EF5" w:rsidRPr="00CC4989">
        <w:rPr>
          <w:rFonts w:ascii="Arial" w:hAnsi="Arial" w:cs="Arial"/>
          <w:sz w:val="24"/>
          <w:szCs w:val="24"/>
        </w:rPr>
        <w:t>сельсовета</w:t>
      </w:r>
      <w:r w:rsidRPr="00CC4989">
        <w:rPr>
          <w:rFonts w:ascii="Arial" w:hAnsi="Arial" w:cs="Arial"/>
          <w:sz w:val="24"/>
          <w:szCs w:val="24"/>
        </w:rPr>
        <w:t>, представите</w:t>
      </w:r>
      <w:r w:rsidR="00A31EF5" w:rsidRPr="00CC4989">
        <w:rPr>
          <w:rFonts w:ascii="Arial" w:hAnsi="Arial" w:cs="Arial"/>
          <w:sz w:val="24"/>
          <w:szCs w:val="24"/>
        </w:rPr>
        <w:t>ли добровольной пожарной дружины и т.д.</w:t>
      </w:r>
      <w:r w:rsidRPr="00CC4989">
        <w:rPr>
          <w:rFonts w:ascii="Arial" w:hAnsi="Arial" w:cs="Arial"/>
          <w:sz w:val="24"/>
          <w:szCs w:val="24"/>
        </w:rPr>
        <w:t>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7C5670" w:rsidRPr="00CC4989" w:rsidRDefault="007C5670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579EB" w:rsidRPr="00CC4989" w:rsidRDefault="00D0006F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4989">
        <w:rPr>
          <w:rFonts w:ascii="Arial" w:hAnsi="Arial" w:cs="Arial"/>
          <w:b/>
          <w:sz w:val="24"/>
          <w:szCs w:val="24"/>
        </w:rPr>
        <w:t>5. Ответственность должностных лиц за организацию</w:t>
      </w:r>
    </w:p>
    <w:p w:rsidR="00F579EB" w:rsidRPr="00CC4989" w:rsidRDefault="00D0006F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C4989">
        <w:rPr>
          <w:rFonts w:ascii="Arial" w:hAnsi="Arial" w:cs="Arial"/>
          <w:b/>
          <w:sz w:val="24"/>
          <w:szCs w:val="24"/>
        </w:rPr>
        <w:t>и проведение обучения населения мерам пожарной безопасности</w:t>
      </w:r>
    </w:p>
    <w:p w:rsidR="00F579EB" w:rsidRPr="00CC4989" w:rsidRDefault="00D000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4989">
        <w:rPr>
          <w:rFonts w:ascii="Arial" w:hAnsi="Arial" w:cs="Arial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F579EB" w:rsidRPr="00CC4989" w:rsidRDefault="00F579E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861A8" w:rsidRPr="00CC4989" w:rsidRDefault="003861A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861A8" w:rsidRPr="00CC4989" w:rsidSect="003861A8">
      <w:pgSz w:w="11906" w:h="16838"/>
      <w:pgMar w:top="567" w:right="850" w:bottom="426" w:left="1701" w:header="0" w:footer="116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8E" w:rsidRDefault="00166B8E">
      <w:r>
        <w:separator/>
      </w:r>
    </w:p>
  </w:endnote>
  <w:endnote w:type="continuationSeparator" w:id="0">
    <w:p w:rsidR="00166B8E" w:rsidRDefault="0016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8E" w:rsidRDefault="00166B8E">
      <w:r>
        <w:separator/>
      </w:r>
    </w:p>
  </w:footnote>
  <w:footnote w:type="continuationSeparator" w:id="0">
    <w:p w:rsidR="00166B8E" w:rsidRDefault="00166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EB"/>
    <w:rsid w:val="00166B8E"/>
    <w:rsid w:val="00351BCB"/>
    <w:rsid w:val="00382561"/>
    <w:rsid w:val="003861A8"/>
    <w:rsid w:val="003A04F7"/>
    <w:rsid w:val="00496259"/>
    <w:rsid w:val="004B0A23"/>
    <w:rsid w:val="004E5BC6"/>
    <w:rsid w:val="005B3649"/>
    <w:rsid w:val="005E4BC4"/>
    <w:rsid w:val="006C574D"/>
    <w:rsid w:val="006F4FC8"/>
    <w:rsid w:val="007C5670"/>
    <w:rsid w:val="00856817"/>
    <w:rsid w:val="0086151C"/>
    <w:rsid w:val="0097750D"/>
    <w:rsid w:val="00A31EF5"/>
    <w:rsid w:val="00AE35CC"/>
    <w:rsid w:val="00B90381"/>
    <w:rsid w:val="00CC4989"/>
    <w:rsid w:val="00D0006F"/>
    <w:rsid w:val="00E4346C"/>
    <w:rsid w:val="00E46103"/>
    <w:rsid w:val="00E62207"/>
    <w:rsid w:val="00F579EB"/>
    <w:rsid w:val="00FC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49625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qFormat/>
    <w:rsid w:val="00665593"/>
    <w:pPr>
      <w:jc w:val="center"/>
    </w:pPr>
    <w:rPr>
      <w:sz w:val="28"/>
      <w:szCs w:val="20"/>
    </w:rPr>
  </w:style>
  <w:style w:type="paragraph" w:styleId="ac">
    <w:name w:val="Body Text"/>
    <w:basedOn w:val="a"/>
    <w:rsid w:val="00496259"/>
    <w:pPr>
      <w:spacing w:after="140" w:line="276" w:lineRule="auto"/>
    </w:pPr>
  </w:style>
  <w:style w:type="paragraph" w:styleId="ad">
    <w:name w:val="List"/>
    <w:basedOn w:val="ac"/>
    <w:rsid w:val="00496259"/>
    <w:rPr>
      <w:rFonts w:cs="Droid Sans Devanagari"/>
    </w:rPr>
  </w:style>
  <w:style w:type="paragraph" w:styleId="ae">
    <w:name w:val="caption"/>
    <w:basedOn w:val="a"/>
    <w:qFormat/>
    <w:rsid w:val="00496259"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rsid w:val="00496259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1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styleId="af3">
    <w:name w:val="footnote text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496259"/>
  </w:style>
  <w:style w:type="paragraph" w:styleId="af5">
    <w:name w:val="head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  <w:rsid w:val="00496259"/>
  </w:style>
  <w:style w:type="table" w:styleId="af8">
    <w:name w:val="Table Grid"/>
    <w:basedOn w:val="a1"/>
    <w:uiPriority w:val="5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4E5BC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D8378-EC4F-41E3-8B6C-A15B1C65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555</cp:lastModifiedBy>
  <cp:revision>37</cp:revision>
  <cp:lastPrinted>2024-03-25T02:28:00Z</cp:lastPrinted>
  <dcterms:created xsi:type="dcterms:W3CDTF">2018-06-28T06:44:00Z</dcterms:created>
  <dcterms:modified xsi:type="dcterms:W3CDTF">2024-03-29T05:16:00Z</dcterms:modified>
  <dc:language>ru-RU</dc:language>
</cp:coreProperties>
</file>