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06" w:rsidRPr="000B388A" w:rsidRDefault="00ED0706" w:rsidP="00ED0706">
      <w:pPr>
        <w:jc w:val="center"/>
        <w:rPr>
          <w:rFonts w:ascii="Times New Roman" w:hAnsi="Times New Roman" w:cs="Times New Roman"/>
          <w:b/>
        </w:rPr>
      </w:pPr>
      <w:r w:rsidRPr="000B38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06" w:rsidRPr="000B388A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Администрация Петропавловского сельсовета</w:t>
      </w:r>
    </w:p>
    <w:p w:rsidR="00ED0706" w:rsidRPr="000B388A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600AB5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B5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06" w:rsidRDefault="00ED0706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0AB5" w:rsidRPr="000B388A" w:rsidRDefault="00600AB5" w:rsidP="0060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06" w:rsidRDefault="00ED0706" w:rsidP="00600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C28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AB5">
        <w:rPr>
          <w:rFonts w:ascii="Times New Roman" w:hAnsi="Times New Roman" w:cs="Times New Roman"/>
          <w:sz w:val="28"/>
          <w:szCs w:val="28"/>
        </w:rPr>
        <w:t>202</w:t>
      </w:r>
      <w:r w:rsidR="00221C28">
        <w:rPr>
          <w:rFonts w:ascii="Times New Roman" w:hAnsi="Times New Roman" w:cs="Times New Roman"/>
          <w:sz w:val="28"/>
          <w:szCs w:val="28"/>
        </w:rPr>
        <w:t>3</w:t>
      </w:r>
      <w:r w:rsidR="00600AB5">
        <w:rPr>
          <w:rFonts w:ascii="Times New Roman" w:hAnsi="Times New Roman" w:cs="Times New Roman"/>
          <w:sz w:val="28"/>
          <w:szCs w:val="28"/>
        </w:rPr>
        <w:t xml:space="preserve"> </w:t>
      </w:r>
      <w:r w:rsidR="00FE7012">
        <w:rPr>
          <w:rFonts w:ascii="Times New Roman" w:hAnsi="Times New Roman" w:cs="Times New Roman"/>
          <w:sz w:val="28"/>
          <w:szCs w:val="28"/>
        </w:rPr>
        <w:tab/>
      </w:r>
      <w:r w:rsidR="00FE7012">
        <w:rPr>
          <w:rFonts w:ascii="Times New Roman" w:hAnsi="Times New Roman" w:cs="Times New Roman"/>
          <w:sz w:val="28"/>
          <w:szCs w:val="28"/>
        </w:rPr>
        <w:tab/>
      </w:r>
      <w:r w:rsidR="00600A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0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с. Петропавловка</w:t>
      </w:r>
      <w:r w:rsidRPr="00F64996">
        <w:rPr>
          <w:rFonts w:ascii="Times New Roman" w:hAnsi="Times New Roman" w:cs="Times New Roman"/>
          <w:sz w:val="28"/>
          <w:szCs w:val="28"/>
        </w:rPr>
        <w:t xml:space="preserve">  </w:t>
      </w:r>
      <w:r w:rsidR="00221C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0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1C28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E13FCE">
        <w:rPr>
          <w:rFonts w:ascii="Times New Roman" w:hAnsi="Times New Roman" w:cs="Times New Roman"/>
          <w:sz w:val="28"/>
          <w:szCs w:val="28"/>
        </w:rPr>
        <w:t xml:space="preserve"> </w:t>
      </w:r>
      <w:r w:rsidR="00221C28">
        <w:rPr>
          <w:rFonts w:ascii="Times New Roman" w:hAnsi="Times New Roman" w:cs="Times New Roman"/>
          <w:sz w:val="28"/>
          <w:szCs w:val="28"/>
        </w:rPr>
        <w:t>Проект</w:t>
      </w:r>
    </w:p>
    <w:p w:rsidR="0039437F" w:rsidRPr="00F64996" w:rsidRDefault="0039437F" w:rsidP="00F6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0A8A" w:rsidRPr="00323BD5" w:rsidRDefault="0039437F" w:rsidP="00FE7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3BD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в рамках осуществления муниципального контроля </w:t>
      </w:r>
      <w:r w:rsidR="00E40A8A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D0706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E40A8A" w:rsidRPr="00323BD5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221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2024 год</w:t>
      </w:r>
    </w:p>
    <w:p w:rsidR="0039437F" w:rsidRPr="0039437F" w:rsidRDefault="0039437F" w:rsidP="00E40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658" w:rsidRPr="0039437F" w:rsidRDefault="00A54B0B" w:rsidP="00FE7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21C28">
        <w:rPr>
          <w:rFonts w:ascii="Times New Roman" w:hAnsi="Times New Roman" w:cs="Times New Roman"/>
          <w:sz w:val="28"/>
          <w:szCs w:val="28"/>
        </w:rPr>
        <w:t xml:space="preserve"> ст.</w:t>
      </w:r>
      <w:r w:rsidRPr="0039437F">
        <w:rPr>
          <w:rFonts w:ascii="Times New Roman" w:hAnsi="Times New Roman" w:cs="Times New Roman"/>
          <w:sz w:val="28"/>
          <w:szCs w:val="28"/>
        </w:rPr>
        <w:t xml:space="preserve">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Петропавловского</w:t>
      </w:r>
      <w:r w:rsid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E40A8A" w:rsidRPr="00E40A8A" w:rsidRDefault="00A54B0B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контроля </w:t>
      </w:r>
      <w:r w:rsidR="0039437F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D0706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Петропавловского</w:t>
      </w:r>
      <w:r w:rsidR="00ED0706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E40A8A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012">
        <w:rPr>
          <w:rFonts w:ascii="Times New Roman" w:hAnsi="Times New Roman" w:cs="Times New Roman"/>
          <w:sz w:val="28"/>
          <w:szCs w:val="28"/>
        </w:rPr>
        <w:t>на 202</w:t>
      </w:r>
      <w:r w:rsidR="00221C28">
        <w:rPr>
          <w:rFonts w:ascii="Times New Roman" w:hAnsi="Times New Roman" w:cs="Times New Roman"/>
          <w:sz w:val="28"/>
          <w:szCs w:val="28"/>
        </w:rPr>
        <w:t>4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706" w:rsidRDefault="00A54B0B" w:rsidP="00ED07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ED0706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ED0706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ED0706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ED07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0706" w:rsidRPr="0039437F">
        <w:rPr>
          <w:rFonts w:ascii="Times New Roman" w:hAnsi="Times New Roman" w:cs="Times New Roman"/>
          <w:sz w:val="28"/>
          <w:szCs w:val="28"/>
        </w:rPr>
        <w:t>и подлежит применению с 01.01.202</w:t>
      </w:r>
      <w:r w:rsidR="00221C28">
        <w:rPr>
          <w:rFonts w:ascii="Times New Roman" w:hAnsi="Times New Roman" w:cs="Times New Roman"/>
          <w:sz w:val="28"/>
          <w:szCs w:val="28"/>
        </w:rPr>
        <w:t>4</w:t>
      </w:r>
      <w:r w:rsidR="00ED0706" w:rsidRPr="0039437F">
        <w:rPr>
          <w:rFonts w:ascii="Times New Roman" w:hAnsi="Times New Roman" w:cs="Times New Roman"/>
          <w:sz w:val="28"/>
          <w:szCs w:val="28"/>
        </w:rPr>
        <w:t>.</w:t>
      </w:r>
    </w:p>
    <w:p w:rsidR="00600AB5" w:rsidRDefault="00600AB5" w:rsidP="00600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</w:t>
      </w:r>
      <w:r w:rsidRPr="00221C2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proofErr w:type="gramEnd"/>
      <w:r w:rsidRPr="00221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1C2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Петропавловского сельсовета </w:t>
      </w:r>
      <w:hyperlink r:id="rId7" w:history="1">
        <w:r w:rsidR="00221C28" w:rsidRPr="00221C28">
          <w:rPr>
            <w:rStyle w:val="ac"/>
            <w:rFonts w:ascii="Times New Roman" w:hAnsi="Times New Roman" w:cs="Times New Roman"/>
            <w:sz w:val="28"/>
            <w:szCs w:val="28"/>
          </w:rPr>
          <w:t>https://petropavlovskij-r04.gosweb.gosuslugi.ru/</w:t>
        </w:r>
      </w:hyperlink>
      <w:r w:rsidR="00221C28" w:rsidRPr="00221C28">
        <w:rPr>
          <w:rFonts w:ascii="Times New Roman" w:hAnsi="Times New Roman" w:cs="Times New Roman"/>
          <w:sz w:val="28"/>
          <w:szCs w:val="28"/>
        </w:rPr>
        <w:t xml:space="preserve"> </w:t>
      </w:r>
      <w:r w:rsidRPr="00221C28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0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706" w:rsidRPr="00811C5F" w:rsidRDefault="00ED0706" w:rsidP="00ED0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600A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В.С</w:t>
      </w:r>
      <w:r w:rsidR="0060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Монид</w:t>
      </w: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432BFE" w:rsidRDefault="00432BFE" w:rsidP="00811C5F">
      <w:pPr>
        <w:pStyle w:val="ConsPlusNormal"/>
      </w:pPr>
    </w:p>
    <w:p w:rsidR="00A54B0B" w:rsidRDefault="00A54B0B">
      <w:pPr>
        <w:pStyle w:val="ConsPlusNormal"/>
        <w:jc w:val="right"/>
      </w:pPr>
    </w:p>
    <w:p w:rsidR="00FE7012" w:rsidRDefault="00FE7012">
      <w:pPr>
        <w:pStyle w:val="ConsPlusNormal"/>
        <w:jc w:val="right"/>
      </w:pPr>
    </w:p>
    <w:p w:rsidR="00081CD3" w:rsidRDefault="00432BFE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11C5F">
        <w:rPr>
          <w:rFonts w:ascii="Times New Roman" w:hAnsi="Times New Roman" w:cs="Times New Roman"/>
          <w:sz w:val="24"/>
          <w:szCs w:val="24"/>
        </w:rPr>
        <w:t xml:space="preserve"> </w:t>
      </w:r>
      <w:r w:rsidR="007C1C8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1CD3" w:rsidRDefault="00081CD3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4B0B" w:rsidRPr="00600AB5" w:rsidRDefault="00A54B0B" w:rsidP="00ED07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2BFE" w:rsidRPr="00600AB5" w:rsidRDefault="00A54B0B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t>к Постановлению</w:t>
      </w:r>
      <w:r w:rsidR="00FE7012" w:rsidRPr="00600AB5">
        <w:rPr>
          <w:rFonts w:ascii="Times New Roman" w:hAnsi="Times New Roman" w:cs="Times New Roman"/>
          <w:sz w:val="28"/>
          <w:szCs w:val="28"/>
        </w:rPr>
        <w:t xml:space="preserve"> </w:t>
      </w:r>
      <w:r w:rsidR="004E3E13" w:rsidRPr="00600A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BFE" w:rsidRPr="00600AB5" w:rsidRDefault="00ED0706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AB5">
        <w:rPr>
          <w:rFonts w:ascii="Times New Roman" w:hAnsi="Times New Roman" w:cs="Times New Roman"/>
          <w:sz w:val="28"/>
          <w:szCs w:val="28"/>
        </w:rPr>
        <w:t xml:space="preserve">Петропавловского  </w:t>
      </w:r>
      <w:r w:rsidR="00432BFE" w:rsidRPr="00600AB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E3E13" w:rsidRPr="00600AB5" w:rsidRDefault="00221C28" w:rsidP="00ED07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6A4222" w:rsidRPr="00600AB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7012" w:rsidRPr="0060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Проект</w:t>
      </w:r>
    </w:p>
    <w:p w:rsidR="00A54B0B" w:rsidRPr="003A2780" w:rsidRDefault="00A54B0B" w:rsidP="00ED07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0B" w:rsidRPr="00FE7012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FE7012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FE7012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012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01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="006F6D4D" w:rsidRPr="00FE7012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</w:t>
      </w:r>
      <w:r w:rsidR="00ED0706" w:rsidRPr="00FE7012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811C5F" w:rsidRPr="00FE7012">
        <w:rPr>
          <w:rFonts w:ascii="Times New Roman" w:hAnsi="Times New Roman" w:cs="Times New Roman"/>
          <w:b w:val="0"/>
          <w:sz w:val="28"/>
          <w:szCs w:val="28"/>
        </w:rPr>
        <w:t>СЕЛЬСОВЕТА АБАНСКОГО РАЙОНА КРАСНОЯРКСОГО КРАЯ НА 202</w:t>
      </w:r>
      <w:r w:rsidR="00221C28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FE701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FE7012" w:rsidRPr="00FE7012" w:rsidRDefault="00FE7012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4C13" w:rsidRPr="00ED0706" w:rsidRDefault="006F6D4D" w:rsidP="00DE1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ED0706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</w:t>
      </w:r>
      <w:r w:rsidR="000A3AFF">
        <w:rPr>
          <w:rFonts w:ascii="Times New Roman" w:hAnsi="Times New Roman" w:cs="Times New Roman"/>
          <w:sz w:val="28"/>
          <w:szCs w:val="28"/>
        </w:rPr>
        <w:t>Красноярского края входят шесть</w:t>
      </w:r>
      <w:r w:rsidR="00ED0706">
        <w:rPr>
          <w:rFonts w:ascii="Times New Roman" w:hAnsi="Times New Roman" w:cs="Times New Roman"/>
          <w:sz w:val="28"/>
          <w:szCs w:val="28"/>
        </w:rPr>
        <w:t xml:space="preserve"> населенных пункта – с. Петропавловка, п. Гагарина, </w:t>
      </w:r>
      <w:r w:rsidR="000A3AFF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ED0706">
        <w:rPr>
          <w:rFonts w:ascii="Times New Roman" w:hAnsi="Times New Roman" w:cs="Times New Roman"/>
          <w:sz w:val="28"/>
          <w:szCs w:val="28"/>
        </w:rPr>
        <w:t>д. Борки, д. Высокогородецк,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Численность местного населения (по фактическому проживанию) составляет </w:t>
      </w:r>
      <w:r w:rsidR="00221C28">
        <w:rPr>
          <w:rFonts w:ascii="Times New Roman" w:hAnsi="Times New Roman" w:cs="Times New Roman"/>
          <w:sz w:val="28"/>
          <w:szCs w:val="28"/>
        </w:rPr>
        <w:t>556</w:t>
      </w:r>
      <w:r w:rsidR="00600AB5" w:rsidRPr="006C30B5">
        <w:rPr>
          <w:rFonts w:ascii="Times New Roman" w:hAnsi="Times New Roman" w:cs="Times New Roman"/>
          <w:sz w:val="28"/>
          <w:szCs w:val="28"/>
        </w:rPr>
        <w:t xml:space="preserve"> человек (в т.ч. по населенным</w:t>
      </w:r>
      <w:r w:rsidR="00221C28">
        <w:rPr>
          <w:rFonts w:ascii="Times New Roman" w:hAnsi="Times New Roman" w:cs="Times New Roman"/>
          <w:sz w:val="28"/>
          <w:szCs w:val="28"/>
        </w:rPr>
        <w:t xml:space="preserve"> пунктам: с. Петропавловка - 162</w:t>
      </w:r>
      <w:r w:rsidR="00600AB5" w:rsidRPr="006C30B5">
        <w:rPr>
          <w:rFonts w:ascii="Times New Roman" w:hAnsi="Times New Roman" w:cs="Times New Roman"/>
          <w:sz w:val="28"/>
          <w:szCs w:val="28"/>
        </w:rPr>
        <w:t>, п. Г</w:t>
      </w:r>
      <w:r w:rsidR="00221C28">
        <w:rPr>
          <w:rFonts w:ascii="Times New Roman" w:hAnsi="Times New Roman" w:cs="Times New Roman"/>
          <w:sz w:val="28"/>
          <w:szCs w:val="28"/>
        </w:rPr>
        <w:t>агарина - 122, д. Белоглинная - 3, д. Борки - 66 д. Высокогородецк – 156, д. Канарай -47</w:t>
      </w:r>
      <w:r w:rsidR="00600AB5" w:rsidRPr="006C30B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13" w:rsidRPr="00ED0706">
        <w:rPr>
          <w:rFonts w:ascii="Times New Roman" w:hAnsi="Times New Roman" w:cs="Times New Roman"/>
          <w:sz w:val="28"/>
          <w:szCs w:val="28"/>
        </w:rPr>
        <w:t>На территории сельсовета имеется СДК</w:t>
      </w:r>
      <w:r w:rsidR="00081CD3">
        <w:rPr>
          <w:rFonts w:ascii="Times New Roman" w:hAnsi="Times New Roman" w:cs="Times New Roman"/>
          <w:sz w:val="28"/>
          <w:szCs w:val="28"/>
        </w:rPr>
        <w:t xml:space="preserve"> </w:t>
      </w:r>
      <w:r w:rsidR="00081CD3" w:rsidRPr="00081CD3">
        <w:rPr>
          <w:rFonts w:ascii="Times New Roman" w:hAnsi="Times New Roman" w:cs="Times New Roman"/>
          <w:sz w:val="28"/>
          <w:szCs w:val="28"/>
        </w:rPr>
        <w:t>(с.</w:t>
      </w:r>
      <w:r w:rsidR="00081CD3">
        <w:rPr>
          <w:rFonts w:ascii="Times New Roman" w:hAnsi="Times New Roman" w:cs="Times New Roman"/>
          <w:sz w:val="28"/>
          <w:szCs w:val="28"/>
        </w:rPr>
        <w:t xml:space="preserve"> </w:t>
      </w:r>
      <w:r w:rsidR="00081CD3" w:rsidRPr="00081CD3">
        <w:rPr>
          <w:rFonts w:ascii="Times New Roman" w:hAnsi="Times New Roman" w:cs="Times New Roman"/>
          <w:sz w:val="28"/>
          <w:szCs w:val="28"/>
        </w:rPr>
        <w:t>Петропавловка)</w:t>
      </w:r>
      <w:r w:rsidR="00081CD3">
        <w:rPr>
          <w:rFonts w:ascii="Times New Roman" w:hAnsi="Times New Roman" w:cs="Times New Roman"/>
          <w:sz w:val="28"/>
          <w:szCs w:val="28"/>
        </w:rPr>
        <w:t xml:space="preserve">, </w:t>
      </w:r>
      <w:r w:rsidR="00054C13" w:rsidRPr="00ED0706">
        <w:rPr>
          <w:rFonts w:ascii="Times New Roman" w:hAnsi="Times New Roman" w:cs="Times New Roman"/>
          <w:sz w:val="28"/>
          <w:szCs w:val="28"/>
        </w:rPr>
        <w:t>библиотеки</w:t>
      </w:r>
      <w:r w:rsidR="00081CD3">
        <w:rPr>
          <w:rFonts w:ascii="Times New Roman" w:hAnsi="Times New Roman" w:cs="Times New Roman"/>
          <w:sz w:val="28"/>
          <w:szCs w:val="28"/>
        </w:rPr>
        <w:t xml:space="preserve"> (с. Петропавловка, п. Гагарина, д. Высокогородецк)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клубы (</w:t>
      </w:r>
      <w:r w:rsidR="00081CD3">
        <w:rPr>
          <w:rFonts w:ascii="Times New Roman" w:hAnsi="Times New Roman" w:cs="Times New Roman"/>
          <w:sz w:val="28"/>
          <w:szCs w:val="28"/>
        </w:rPr>
        <w:t xml:space="preserve">п. Гагарина, </w:t>
      </w:r>
      <w:r w:rsidR="00054C13" w:rsidRPr="00ED0706">
        <w:rPr>
          <w:rFonts w:ascii="Times New Roman" w:hAnsi="Times New Roman" w:cs="Times New Roman"/>
          <w:sz w:val="28"/>
          <w:szCs w:val="28"/>
        </w:rPr>
        <w:t>д</w:t>
      </w:r>
      <w:r w:rsidR="00081CD3" w:rsidRPr="00081CD3">
        <w:rPr>
          <w:rFonts w:ascii="Times New Roman" w:hAnsi="Times New Roman" w:cs="Times New Roman"/>
          <w:sz w:val="28"/>
          <w:szCs w:val="28"/>
        </w:rPr>
        <w:t xml:space="preserve">. Борки, д. Высокогородецк и д. </w:t>
      </w:r>
      <w:r w:rsidR="00081CD3">
        <w:rPr>
          <w:rFonts w:ascii="Times New Roman" w:hAnsi="Times New Roman" w:cs="Times New Roman"/>
          <w:sz w:val="28"/>
          <w:szCs w:val="28"/>
        </w:rPr>
        <w:t>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), </w:t>
      </w:r>
      <w:r w:rsidR="006E2870">
        <w:rPr>
          <w:rFonts w:ascii="Times New Roman" w:hAnsi="Times New Roman" w:cs="Times New Roman"/>
          <w:sz w:val="28"/>
          <w:szCs w:val="28"/>
        </w:rPr>
        <w:t xml:space="preserve">магазины расположены в с. Петропавловка,  </w:t>
      </w:r>
      <w:r w:rsidR="00081CD3">
        <w:rPr>
          <w:rFonts w:ascii="Times New Roman" w:hAnsi="Times New Roman" w:cs="Times New Roman"/>
          <w:sz w:val="28"/>
          <w:szCs w:val="28"/>
        </w:rPr>
        <w:t xml:space="preserve">д. </w:t>
      </w:r>
      <w:r w:rsidR="006E2870">
        <w:rPr>
          <w:rFonts w:ascii="Times New Roman" w:hAnsi="Times New Roman" w:cs="Times New Roman"/>
          <w:sz w:val="28"/>
          <w:szCs w:val="28"/>
        </w:rPr>
        <w:t>Высокогородецк</w:t>
      </w:r>
      <w:r w:rsidR="00054C13" w:rsidRPr="00ED07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Учреждения культуры расположены в отдельн</w:t>
      </w:r>
      <w:r w:rsidR="006E2870">
        <w:rPr>
          <w:rFonts w:ascii="Times New Roman" w:hAnsi="Times New Roman" w:cs="Times New Roman"/>
          <w:sz w:val="28"/>
          <w:szCs w:val="28"/>
        </w:rPr>
        <w:t>о стоящих деревянных помещениях.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 w:rsidR="00ED0706">
        <w:rPr>
          <w:rFonts w:ascii="Times New Roman" w:hAnsi="Times New Roman" w:cs="Times New Roman"/>
          <w:sz w:val="28"/>
          <w:szCs w:val="28"/>
        </w:rPr>
        <w:t xml:space="preserve"> </w:t>
      </w:r>
      <w:r w:rsidR="00054C13" w:rsidRPr="00ED0706">
        <w:rPr>
          <w:rFonts w:ascii="Times New Roman" w:hAnsi="Times New Roman" w:cs="Times New Roman"/>
          <w:sz w:val="28"/>
          <w:szCs w:val="28"/>
        </w:rPr>
        <w:t>се</w:t>
      </w:r>
      <w:r w:rsidR="00ED0706">
        <w:rPr>
          <w:rFonts w:ascii="Times New Roman" w:hAnsi="Times New Roman" w:cs="Times New Roman"/>
          <w:sz w:val="28"/>
          <w:szCs w:val="28"/>
        </w:rPr>
        <w:t>льсовета расположена в с. Петропавловка</w:t>
      </w:r>
      <w:r w:rsidR="00081CD3">
        <w:rPr>
          <w:rFonts w:ascii="Times New Roman" w:hAnsi="Times New Roman" w:cs="Times New Roman"/>
          <w:sz w:val="28"/>
          <w:szCs w:val="28"/>
        </w:rPr>
        <w:t>. В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населенных пунктах</w:t>
      </w:r>
      <w:r w:rsidR="00081CD3">
        <w:rPr>
          <w:rFonts w:ascii="Times New Roman" w:hAnsi="Times New Roman" w:cs="Times New Roman"/>
          <w:sz w:val="28"/>
          <w:szCs w:val="28"/>
        </w:rPr>
        <w:t xml:space="preserve"> с. Петропавловка, д. Борки, д. Высокогородецк,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054C13" w:rsidRPr="00081CD3">
        <w:rPr>
          <w:rFonts w:ascii="Times New Roman" w:hAnsi="Times New Roman" w:cs="Times New Roman"/>
          <w:sz w:val="28"/>
          <w:szCs w:val="28"/>
        </w:rPr>
        <w:t>природные водоемы (пруды).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Стационарные </w:t>
      </w:r>
      <w:proofErr w:type="spellStart"/>
      <w:r w:rsidR="00054C13" w:rsidRPr="00081CD3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имеются в с. </w:t>
      </w:r>
      <w:r w:rsidR="00081CD3">
        <w:rPr>
          <w:rFonts w:ascii="Times New Roman" w:hAnsi="Times New Roman" w:cs="Times New Roman"/>
          <w:sz w:val="28"/>
          <w:szCs w:val="28"/>
        </w:rPr>
        <w:t>Петропавловка и д. Высокогородецк</w:t>
      </w:r>
      <w:r w:rsidR="00054C13" w:rsidRPr="00ED0706">
        <w:rPr>
          <w:rFonts w:ascii="Times New Roman" w:hAnsi="Times New Roman" w:cs="Times New Roman"/>
          <w:sz w:val="28"/>
          <w:szCs w:val="28"/>
        </w:rPr>
        <w:t>, медицинское обслуживание населения</w:t>
      </w:r>
      <w:r w:rsidR="00081CD3">
        <w:rPr>
          <w:rFonts w:ascii="Times New Roman" w:hAnsi="Times New Roman" w:cs="Times New Roman"/>
          <w:sz w:val="28"/>
          <w:szCs w:val="28"/>
        </w:rPr>
        <w:t xml:space="preserve"> п. Гагарина, д. Борки и д. Канарай</w:t>
      </w:r>
      <w:r w:rsidR="00054C13" w:rsidRPr="00ED0706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proofErr w:type="spellStart"/>
      <w:r w:rsidR="00054C13" w:rsidRPr="00ED0706">
        <w:rPr>
          <w:rFonts w:ascii="Times New Roman" w:hAnsi="Times New Roman" w:cs="Times New Roman"/>
          <w:sz w:val="28"/>
          <w:szCs w:val="28"/>
        </w:rPr>
        <w:t>приездными</w:t>
      </w:r>
      <w:proofErr w:type="spellEnd"/>
      <w:r w:rsidR="00054C13" w:rsidRPr="00ED0706">
        <w:rPr>
          <w:rFonts w:ascii="Times New Roman" w:hAnsi="Times New Roman" w:cs="Times New Roman"/>
          <w:sz w:val="28"/>
          <w:szCs w:val="28"/>
        </w:rPr>
        <w:t xml:space="preserve"> фельдшерами. </w:t>
      </w:r>
    </w:p>
    <w:p w:rsidR="00F66D62" w:rsidRPr="00ED0706" w:rsidRDefault="00F66D62" w:rsidP="00054C13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ED0706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54C13" w:rsidRPr="00ED070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вред</w:t>
      </w:r>
      <w:r w:rsidR="00836854" w:rsidRPr="00ED0706">
        <w:rPr>
          <w:rFonts w:ascii="Times New Roman" w:hAnsi="Times New Roman" w:cs="Times New Roman"/>
          <w:bCs/>
          <w:sz w:val="28"/>
          <w:szCs w:val="28"/>
        </w:rPr>
        <w:t>а</w:t>
      </w:r>
      <w:r w:rsidR="00221C28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</w:p>
    <w:p w:rsidR="006F6D4D" w:rsidRPr="00ED0706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ED0706">
        <w:rPr>
          <w:rFonts w:ascii="Times New Roman" w:hAnsi="Times New Roman" w:cs="Times New Roman"/>
          <w:bCs/>
          <w:sz w:val="28"/>
          <w:szCs w:val="28"/>
        </w:rPr>
        <w:t>1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сфере благоустройства</w:t>
      </w:r>
      <w:r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D0706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Pr="00ED0706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EA2" w:rsidRPr="00ED0706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Задачей Программы является создание системы профилактики правонарушений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 территории </w:t>
      </w:r>
      <w:r w:rsidR="00ED070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D0706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054C13" w:rsidRPr="00600AB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00AB5" w:rsidRPr="00600AB5">
        <w:rPr>
          <w:rFonts w:ascii="Times New Roman" w:hAnsi="Times New Roman" w:cs="Times New Roman"/>
          <w:bCs/>
          <w:sz w:val="28"/>
          <w:szCs w:val="28"/>
        </w:rPr>
        <w:t xml:space="preserve">Петропавловского сельсовета </w:t>
      </w:r>
      <w:r w:rsidR="00054C13" w:rsidRPr="00600AB5">
        <w:rPr>
          <w:rFonts w:ascii="Times New Roman" w:hAnsi="Times New Roman" w:cs="Times New Roman"/>
          <w:bCs/>
          <w:sz w:val="28"/>
          <w:szCs w:val="28"/>
        </w:rPr>
        <w:t>А</w:t>
      </w:r>
      <w:r w:rsidR="007C1C87" w:rsidRPr="00600AB5">
        <w:rPr>
          <w:rFonts w:ascii="Times New Roman" w:hAnsi="Times New Roman" w:cs="Times New Roman"/>
          <w:bCs/>
          <w:sz w:val="28"/>
          <w:szCs w:val="28"/>
        </w:rPr>
        <w:t>банского района</w:t>
      </w:r>
      <w:r w:rsidR="00F17EA2" w:rsidRPr="00600AB5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 xml:space="preserve"> (далее - Сайт) нормативно-правовой базы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населенных пунктов  на территории </w:t>
      </w:r>
      <w:r w:rsidR="006E287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E2870" w:rsidRPr="00ED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ED0706">
        <w:rPr>
          <w:rFonts w:ascii="Times New Roman" w:hAnsi="Times New Roman" w:cs="Times New Roman"/>
          <w:bCs/>
          <w:sz w:val="28"/>
          <w:szCs w:val="28"/>
        </w:rPr>
        <w:t>сельсовета.</w:t>
      </w:r>
      <w:proofErr w:type="gramEnd"/>
    </w:p>
    <w:p w:rsidR="00F66D62" w:rsidRPr="00ED0706" w:rsidRDefault="00081CD3" w:rsidP="0008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3. П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="00966A30" w:rsidRPr="00ED0706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ED0706" w:rsidTr="000C0171">
        <w:tc>
          <w:tcPr>
            <w:tcW w:w="510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ED0706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2" w:type="dxa"/>
          </w:tcPr>
          <w:p w:rsidR="00BC0A64" w:rsidRPr="00ED0706" w:rsidRDefault="00BC0A64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ED0706" w:rsidRDefault="00432BFE" w:rsidP="001C55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ED0706" w:rsidRDefault="00F64996" w:rsidP="006E2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BFE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ED0706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BC0A64" w:rsidRPr="00ED0706" w:rsidRDefault="00F64996" w:rsidP="001C55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ED0706" w:rsidRDefault="0058015E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Петропавловского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</w:t>
            </w:r>
            <w:proofErr w:type="gramStart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</w:t>
            </w:r>
            <w:proofErr w:type="gramEnd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которого  разрабатыва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="00221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4D70F9" w:rsidRPr="001C55AC" w:rsidRDefault="0058015E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Абанского района)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D70F9" w:rsidRPr="00ED0706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ED0706" w:rsidRDefault="00325A5E" w:rsidP="00FE70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221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ED0706" w:rsidRDefault="00221C28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бъявление предостережений.</w:t>
            </w:r>
          </w:p>
          <w:p w:rsidR="004D70F9" w:rsidRPr="00E13FCE" w:rsidRDefault="001C55AC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бъявление предостережений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63EC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="00E269B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ED0706" w:rsidRDefault="00144214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ED0706" w:rsidRDefault="00144214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ED0706" w:rsidTr="00054C13">
        <w:trPr>
          <w:trHeight w:val="2418"/>
        </w:trPr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BC0A64" w:rsidRPr="00ED0706" w:rsidRDefault="00BC0A64" w:rsidP="001C55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ED0706" w:rsidRDefault="00E269BD" w:rsidP="006807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6807E9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контроля,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конкретно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C0A6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C0A64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требующ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разрешения.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F45DF" w:rsidRPr="00ED0706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ED0706" w:rsidRDefault="00D62762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ED0706" w:rsidTr="000C0171">
        <w:tc>
          <w:tcPr>
            <w:tcW w:w="510" w:type="dxa"/>
          </w:tcPr>
          <w:p w:rsidR="004D70F9" w:rsidRPr="00ED0706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9C730E" w:rsidRPr="00ED0706" w:rsidRDefault="001C55AC" w:rsidP="00F17EA2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BE16E3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рофилактический визит</w:t>
            </w:r>
            <w:r w:rsidR="00BC0A64" w:rsidRPr="00ED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600AB5" w:rsidRDefault="00BC0A64" w:rsidP="001C55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  <w:r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информирования его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 действующих  правилах и порядках на прямую связанных</w:t>
            </w:r>
            <w:r w:rsidR="00347E71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приоритетами  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политики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</w:t>
            </w:r>
            <w:r w:rsidR="00E40AFE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с учетом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интересов </w:t>
            </w:r>
            <w:r w:rsidR="006F6D4D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54C60" w:rsidRPr="00ED0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  <w:proofErr w:type="gramEnd"/>
          </w:p>
        </w:tc>
        <w:tc>
          <w:tcPr>
            <w:tcW w:w="1984" w:type="dxa"/>
          </w:tcPr>
          <w:p w:rsidR="004D70F9" w:rsidRPr="00ED0706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</w:tc>
        <w:tc>
          <w:tcPr>
            <w:tcW w:w="1814" w:type="dxa"/>
          </w:tcPr>
          <w:p w:rsidR="004D70F9" w:rsidRPr="00ED0706" w:rsidRDefault="00E13FCE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54C60" w:rsidRPr="00ED0706">
              <w:rPr>
                <w:rFonts w:ascii="Times New Roman" w:hAnsi="Times New Roman" w:cs="Times New Roman"/>
                <w:sz w:val="28"/>
                <w:szCs w:val="28"/>
              </w:rPr>
              <w:t>, август</w:t>
            </w:r>
          </w:p>
          <w:p w:rsidR="00754C60" w:rsidRPr="00ED0706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ED0706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ED0706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06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ED0706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ED0706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ED0706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ED0706" w:rsidTr="00600AB5">
        <w:tc>
          <w:tcPr>
            <w:tcW w:w="594" w:type="dxa"/>
          </w:tcPr>
          <w:p w:rsidR="00754C60" w:rsidRPr="00ED0706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754C60" w:rsidRPr="00ED0706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79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ED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ED0706" w:rsidTr="00600AB5">
        <w:tc>
          <w:tcPr>
            <w:tcW w:w="594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8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4C60" w:rsidRPr="00ED0706" w:rsidTr="00600AB5">
        <w:tc>
          <w:tcPr>
            <w:tcW w:w="594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8" w:type="dxa"/>
          </w:tcPr>
          <w:p w:rsidR="00754C60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D52FF2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754C60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</w:tr>
      <w:tr w:rsidR="00F64996" w:rsidRPr="00ED0706" w:rsidTr="00600AB5">
        <w:tc>
          <w:tcPr>
            <w:tcW w:w="594" w:type="dxa"/>
          </w:tcPr>
          <w:p w:rsidR="00F64996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8" w:type="dxa"/>
          </w:tcPr>
          <w:p w:rsidR="00F64996" w:rsidRPr="00ED0706" w:rsidRDefault="00F64996" w:rsidP="006E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  <w:r w:rsidR="00E13FCE">
              <w:rPr>
                <w:rFonts w:ascii="Times New Roman" w:hAnsi="Times New Roman" w:cs="Times New Roman"/>
                <w:sz w:val="28"/>
                <w:szCs w:val="28"/>
              </w:rPr>
              <w:t>полнения Правил благоустройства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действующих на территории </w:t>
            </w:r>
            <w:r w:rsidR="006E2870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6E2870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3179" w:type="dxa"/>
          </w:tcPr>
          <w:p w:rsidR="00F64996" w:rsidRPr="00ED0706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0AFE" w:rsidRPr="00ED0706" w:rsidTr="00600AB5">
        <w:tc>
          <w:tcPr>
            <w:tcW w:w="594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8" w:type="dxa"/>
          </w:tcPr>
          <w:p w:rsidR="00E40AFE" w:rsidRPr="00ED0706" w:rsidRDefault="00E40AFE" w:rsidP="00E4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Участие граждан в благоустройстве населенных пунктов (субботники, проектная деятельность)</w:t>
            </w:r>
          </w:p>
        </w:tc>
        <w:tc>
          <w:tcPr>
            <w:tcW w:w="3179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От 20% трудоспособного населения</w:t>
            </w:r>
          </w:p>
        </w:tc>
      </w:tr>
      <w:tr w:rsidR="00E40AFE" w:rsidRPr="00ED0706" w:rsidTr="00600AB5">
        <w:tc>
          <w:tcPr>
            <w:tcW w:w="594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8" w:type="dxa"/>
          </w:tcPr>
          <w:p w:rsidR="00E40AFE" w:rsidRPr="00ED0706" w:rsidRDefault="00E40AFE" w:rsidP="00E4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привлекательного облика населенных пунктов сельсовета</w:t>
            </w:r>
          </w:p>
        </w:tc>
        <w:tc>
          <w:tcPr>
            <w:tcW w:w="3179" w:type="dxa"/>
          </w:tcPr>
          <w:p w:rsidR="00E40AFE" w:rsidRPr="00ED0706" w:rsidRDefault="00E40AFE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E13FC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50%  от общей территории населенного пункта по уборке сухого мусора и сухой травы;</w:t>
            </w:r>
          </w:p>
          <w:p w:rsidR="00E40AFE" w:rsidRPr="00ED0706" w:rsidRDefault="00347E71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0AFE" w:rsidRPr="00ED070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объектов </w:t>
            </w:r>
            <w:r w:rsidRPr="00ED0706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</w:tbl>
    <w:p w:rsidR="00F36C96" w:rsidRPr="00A07EAF" w:rsidRDefault="00F36C96" w:rsidP="00A07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C96" w:rsidRPr="00A07EAF" w:rsidSect="00600A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13A5"/>
    <w:rsid w:val="00054C13"/>
    <w:rsid w:val="00081CD3"/>
    <w:rsid w:val="000964CE"/>
    <w:rsid w:val="000A3AFF"/>
    <w:rsid w:val="000F7658"/>
    <w:rsid w:val="00144214"/>
    <w:rsid w:val="00192182"/>
    <w:rsid w:val="001C55AC"/>
    <w:rsid w:val="001E2998"/>
    <w:rsid w:val="001F4B95"/>
    <w:rsid w:val="00221C28"/>
    <w:rsid w:val="00222CE2"/>
    <w:rsid w:val="002A3B62"/>
    <w:rsid w:val="002F503A"/>
    <w:rsid w:val="0031316B"/>
    <w:rsid w:val="003174C5"/>
    <w:rsid w:val="00323BD5"/>
    <w:rsid w:val="00325A5E"/>
    <w:rsid w:val="00347E71"/>
    <w:rsid w:val="00355B76"/>
    <w:rsid w:val="0039437F"/>
    <w:rsid w:val="003A2780"/>
    <w:rsid w:val="0040678E"/>
    <w:rsid w:val="0043005E"/>
    <w:rsid w:val="00432BFE"/>
    <w:rsid w:val="004D70F9"/>
    <w:rsid w:val="004E3E13"/>
    <w:rsid w:val="0058015E"/>
    <w:rsid w:val="00600AB5"/>
    <w:rsid w:val="006470D0"/>
    <w:rsid w:val="006807E9"/>
    <w:rsid w:val="006A4222"/>
    <w:rsid w:val="006A7405"/>
    <w:rsid w:val="006E2870"/>
    <w:rsid w:val="006F2D33"/>
    <w:rsid w:val="006F6D4D"/>
    <w:rsid w:val="00754C60"/>
    <w:rsid w:val="00786DE5"/>
    <w:rsid w:val="007C1C87"/>
    <w:rsid w:val="007D6018"/>
    <w:rsid w:val="008117FB"/>
    <w:rsid w:val="00811C5F"/>
    <w:rsid w:val="00814740"/>
    <w:rsid w:val="00836854"/>
    <w:rsid w:val="008629D0"/>
    <w:rsid w:val="008708F4"/>
    <w:rsid w:val="0088683F"/>
    <w:rsid w:val="00896BF7"/>
    <w:rsid w:val="008C63EC"/>
    <w:rsid w:val="00914A5E"/>
    <w:rsid w:val="00966A30"/>
    <w:rsid w:val="009B0D34"/>
    <w:rsid w:val="009C730E"/>
    <w:rsid w:val="00A07EAF"/>
    <w:rsid w:val="00A37051"/>
    <w:rsid w:val="00A54B0B"/>
    <w:rsid w:val="00AF45DF"/>
    <w:rsid w:val="00B533C4"/>
    <w:rsid w:val="00BA4EEF"/>
    <w:rsid w:val="00BC0A64"/>
    <w:rsid w:val="00BE16E3"/>
    <w:rsid w:val="00C65B73"/>
    <w:rsid w:val="00C67FA6"/>
    <w:rsid w:val="00CA2DB9"/>
    <w:rsid w:val="00CE5D21"/>
    <w:rsid w:val="00D14AD4"/>
    <w:rsid w:val="00D52FF2"/>
    <w:rsid w:val="00D62762"/>
    <w:rsid w:val="00D727F2"/>
    <w:rsid w:val="00D8269E"/>
    <w:rsid w:val="00DB3A4B"/>
    <w:rsid w:val="00DE1624"/>
    <w:rsid w:val="00E13FCE"/>
    <w:rsid w:val="00E269BD"/>
    <w:rsid w:val="00E27300"/>
    <w:rsid w:val="00E40A8A"/>
    <w:rsid w:val="00E40AFE"/>
    <w:rsid w:val="00E514ED"/>
    <w:rsid w:val="00E51DEA"/>
    <w:rsid w:val="00E868EC"/>
    <w:rsid w:val="00EC3E39"/>
    <w:rsid w:val="00ED0706"/>
    <w:rsid w:val="00F17EA2"/>
    <w:rsid w:val="00F36C96"/>
    <w:rsid w:val="00F44DED"/>
    <w:rsid w:val="00F64996"/>
    <w:rsid w:val="00F66D62"/>
    <w:rsid w:val="00F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0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</cp:revision>
  <cp:lastPrinted>2022-12-02T02:52:00Z</cp:lastPrinted>
  <dcterms:created xsi:type="dcterms:W3CDTF">2021-10-12T02:32:00Z</dcterms:created>
  <dcterms:modified xsi:type="dcterms:W3CDTF">2023-09-27T06:04:00Z</dcterms:modified>
</cp:coreProperties>
</file>